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A3" w:rsidRPr="00256FA3" w:rsidRDefault="00256FA3" w:rsidP="00256FA3">
      <w:pPr>
        <w:pStyle w:val="ConsPlusTitle"/>
        <w:jc w:val="center"/>
        <w:outlineLvl w:val="0"/>
        <w:rPr>
          <w:rFonts w:ascii="Times New Roman" w:hAnsi="Times New Roman"/>
          <w:sz w:val="28"/>
          <w:szCs w:val="28"/>
        </w:rPr>
      </w:pPr>
      <w:r w:rsidRPr="00256FA3">
        <w:rPr>
          <w:rFonts w:ascii="Times New Roman" w:hAnsi="Times New Roman"/>
          <w:sz w:val="28"/>
          <w:szCs w:val="28"/>
        </w:rPr>
        <w:t>Сравнительная таблица предлагаемых изменений к</w:t>
      </w:r>
    </w:p>
    <w:p w:rsidR="00256FA3" w:rsidRPr="00256FA3" w:rsidRDefault="00256FA3" w:rsidP="00256FA3">
      <w:pPr>
        <w:pStyle w:val="ConsPlusTitle"/>
        <w:jc w:val="center"/>
        <w:outlineLvl w:val="0"/>
        <w:rPr>
          <w:rFonts w:ascii="Times New Roman" w:hAnsi="Times New Roman"/>
          <w:sz w:val="28"/>
          <w:szCs w:val="28"/>
        </w:rPr>
      </w:pPr>
      <w:r w:rsidRPr="00256FA3">
        <w:rPr>
          <w:rFonts w:ascii="Times New Roman" w:hAnsi="Times New Roman"/>
          <w:sz w:val="28"/>
          <w:szCs w:val="28"/>
        </w:rPr>
        <w:t xml:space="preserve">проекту решения Тверской городской Думы «О внесении изменений в решение Тверской городской Думы от 16.10.2014 № 368 «Об утверждении Правил благоустройства территории города Твери»                                                                                                                                                                                                                                                  </w:t>
      </w:r>
    </w:p>
    <w:p w:rsidR="00A42468" w:rsidRPr="005D45A5" w:rsidRDefault="00A42468" w:rsidP="00A42468">
      <w:pPr>
        <w:pStyle w:val="a3"/>
        <w:jc w:val="center"/>
        <w:rPr>
          <w:rFonts w:ascii="Times New Roman" w:hAnsi="Times New Roman" w:cs="Times New Roman"/>
          <w:sz w:val="24"/>
          <w:szCs w:val="24"/>
        </w:rPr>
      </w:pPr>
    </w:p>
    <w:tbl>
      <w:tblPr>
        <w:tblStyle w:val="a4"/>
        <w:tblW w:w="15276" w:type="dxa"/>
        <w:tblLayout w:type="fixed"/>
        <w:tblLook w:val="04A0" w:firstRow="1" w:lastRow="0" w:firstColumn="1" w:lastColumn="0" w:noHBand="0" w:noVBand="1"/>
      </w:tblPr>
      <w:tblGrid>
        <w:gridCol w:w="540"/>
        <w:gridCol w:w="7223"/>
        <w:gridCol w:w="7513"/>
      </w:tblGrid>
      <w:tr w:rsidR="005D45A5" w:rsidRPr="005D45A5" w:rsidTr="00B44C2C">
        <w:trPr>
          <w:trHeight w:val="627"/>
        </w:trPr>
        <w:tc>
          <w:tcPr>
            <w:tcW w:w="540" w:type="dxa"/>
          </w:tcPr>
          <w:p w:rsidR="005D45A5" w:rsidRPr="005D45A5" w:rsidRDefault="005D45A5" w:rsidP="00AE2656">
            <w:pPr>
              <w:pStyle w:val="a3"/>
              <w:jc w:val="center"/>
              <w:rPr>
                <w:rFonts w:ascii="Times New Roman" w:hAnsi="Times New Roman" w:cs="Times New Roman"/>
                <w:sz w:val="24"/>
                <w:szCs w:val="24"/>
              </w:rPr>
            </w:pPr>
            <w:r w:rsidRPr="005D45A5">
              <w:rPr>
                <w:rFonts w:ascii="Times New Roman" w:hAnsi="Times New Roman" w:cs="Times New Roman"/>
                <w:sz w:val="24"/>
                <w:szCs w:val="24"/>
              </w:rPr>
              <w:t>№ п/п</w:t>
            </w:r>
          </w:p>
        </w:tc>
        <w:tc>
          <w:tcPr>
            <w:tcW w:w="7223" w:type="dxa"/>
          </w:tcPr>
          <w:p w:rsidR="005D45A5" w:rsidRPr="005D45A5" w:rsidRDefault="005D45A5" w:rsidP="0038273B">
            <w:pPr>
              <w:pStyle w:val="a3"/>
              <w:jc w:val="center"/>
              <w:rPr>
                <w:rFonts w:ascii="Times New Roman" w:hAnsi="Times New Roman" w:cs="Times New Roman"/>
                <w:sz w:val="24"/>
                <w:szCs w:val="24"/>
              </w:rPr>
            </w:pPr>
            <w:r w:rsidRPr="005D45A5">
              <w:rPr>
                <w:rFonts w:ascii="Times New Roman" w:hAnsi="Times New Roman" w:cs="Times New Roman"/>
                <w:sz w:val="24"/>
                <w:szCs w:val="24"/>
              </w:rPr>
              <w:t xml:space="preserve">Действующая редакция структурной единицы Правил благоустройства </w:t>
            </w:r>
            <w:r w:rsidR="00A03EE3">
              <w:rPr>
                <w:rFonts w:ascii="Times New Roman" w:hAnsi="Times New Roman" w:cs="Times New Roman"/>
                <w:sz w:val="24"/>
                <w:szCs w:val="24"/>
              </w:rPr>
              <w:t xml:space="preserve">территории </w:t>
            </w:r>
            <w:r w:rsidRPr="005D45A5">
              <w:rPr>
                <w:rFonts w:ascii="Times New Roman" w:hAnsi="Times New Roman" w:cs="Times New Roman"/>
                <w:sz w:val="24"/>
                <w:szCs w:val="24"/>
              </w:rPr>
              <w:t>города Твери (далее – Правила)</w:t>
            </w:r>
          </w:p>
        </w:tc>
        <w:tc>
          <w:tcPr>
            <w:tcW w:w="7513" w:type="dxa"/>
          </w:tcPr>
          <w:p w:rsidR="005D45A5" w:rsidRPr="005D45A5" w:rsidRDefault="005D45A5" w:rsidP="0038273B">
            <w:pPr>
              <w:pStyle w:val="a3"/>
              <w:jc w:val="center"/>
              <w:rPr>
                <w:rFonts w:ascii="Times New Roman" w:hAnsi="Times New Roman" w:cs="Times New Roman"/>
                <w:sz w:val="24"/>
                <w:szCs w:val="24"/>
              </w:rPr>
            </w:pPr>
            <w:r w:rsidRPr="005D45A5">
              <w:rPr>
                <w:rFonts w:ascii="Times New Roman" w:hAnsi="Times New Roman" w:cs="Times New Roman"/>
                <w:sz w:val="24"/>
                <w:szCs w:val="24"/>
              </w:rPr>
              <w:t>Структурная единица  Правил в редакции проекта</w:t>
            </w:r>
          </w:p>
        </w:tc>
      </w:tr>
      <w:tr w:rsidR="005D45A5" w:rsidRPr="005D45A5" w:rsidTr="00B44C2C">
        <w:trPr>
          <w:trHeight w:val="328"/>
        </w:trPr>
        <w:tc>
          <w:tcPr>
            <w:tcW w:w="540" w:type="dxa"/>
          </w:tcPr>
          <w:p w:rsidR="005D45A5" w:rsidRPr="005D45A5" w:rsidRDefault="005D45A5" w:rsidP="00AE2656">
            <w:pPr>
              <w:pStyle w:val="a5"/>
              <w:numPr>
                <w:ilvl w:val="0"/>
                <w:numId w:val="3"/>
              </w:numPr>
              <w:autoSpaceDE w:val="0"/>
              <w:autoSpaceDN w:val="0"/>
              <w:adjustRightInd w:val="0"/>
              <w:ind w:left="0" w:firstLine="0"/>
              <w:jc w:val="center"/>
              <w:rPr>
                <w:rFonts w:ascii="Times New Roman" w:hAnsi="Times New Roman" w:cs="Times New Roman"/>
                <w:sz w:val="24"/>
                <w:szCs w:val="24"/>
              </w:rPr>
            </w:pPr>
          </w:p>
        </w:tc>
        <w:tc>
          <w:tcPr>
            <w:tcW w:w="7223" w:type="dxa"/>
          </w:tcPr>
          <w:p w:rsidR="00256FA3" w:rsidRDefault="00256FA3" w:rsidP="00256FA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Пункт 1.2</w:t>
            </w:r>
          </w:p>
          <w:p w:rsidR="00256FA3" w:rsidRDefault="00256FA3" w:rsidP="00256FA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«1.2. Настоящие Правила действуют на всей территории города Твери и обязательны для исполнения всеми физическими лицами (в том числе индивидуальными предпринимателями) и юридическими лицами независимо от их организационно-правовой формы и формы собственности.</w:t>
            </w:r>
          </w:p>
          <w:p w:rsidR="00256FA3" w:rsidRDefault="00256FA3" w:rsidP="00256FA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благоустройства территории города Твери в соответствии с настоящими Правилами осуществляется органами местного самоуправления города Твери в соответствии с их компетенцией, определенной </w:t>
            </w:r>
            <w:hyperlink r:id="rId7" w:history="1">
              <w:r w:rsidRPr="00256FA3">
                <w:rPr>
                  <w:rFonts w:ascii="Times New Roman" w:hAnsi="Times New Roman" w:cs="Times New Roman"/>
                  <w:sz w:val="24"/>
                  <w:szCs w:val="24"/>
                </w:rPr>
                <w:t>Уставом</w:t>
              </w:r>
            </w:hyperlink>
            <w:r w:rsidRPr="00256FA3">
              <w:rPr>
                <w:rFonts w:ascii="Times New Roman" w:hAnsi="Times New Roman" w:cs="Times New Roman"/>
                <w:sz w:val="24"/>
                <w:szCs w:val="24"/>
              </w:rPr>
              <w:t xml:space="preserve"> г</w:t>
            </w:r>
            <w:r>
              <w:rPr>
                <w:rFonts w:ascii="Times New Roman" w:hAnsi="Times New Roman" w:cs="Times New Roman"/>
                <w:sz w:val="24"/>
                <w:szCs w:val="24"/>
              </w:rPr>
              <w:t>орода Твери и иными муниципальными правовыми актами города Твери.»</w:t>
            </w:r>
          </w:p>
          <w:p w:rsidR="005D45A5" w:rsidRPr="005D45A5" w:rsidRDefault="005D45A5" w:rsidP="00E8791A">
            <w:pPr>
              <w:autoSpaceDE w:val="0"/>
              <w:autoSpaceDN w:val="0"/>
              <w:adjustRightInd w:val="0"/>
              <w:ind w:left="34"/>
              <w:jc w:val="both"/>
              <w:rPr>
                <w:rFonts w:ascii="Times New Roman" w:hAnsi="Times New Roman" w:cs="Times New Roman"/>
                <w:sz w:val="24"/>
                <w:szCs w:val="24"/>
              </w:rPr>
            </w:pPr>
          </w:p>
        </w:tc>
        <w:tc>
          <w:tcPr>
            <w:tcW w:w="7513" w:type="dxa"/>
          </w:tcPr>
          <w:p w:rsidR="00256FA3" w:rsidRDefault="00256FA3" w:rsidP="00256FA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Пункт 1.2</w:t>
            </w:r>
          </w:p>
          <w:p w:rsidR="00256FA3" w:rsidRDefault="00256FA3" w:rsidP="00256FA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«1.2. Настоящие Правила действуют на всей территории города Твери и обязательны для исполнения всеми физическими лицами (в том числе индивидуальными предпринимателями) и юридическими лицами независимо от их организационно-правовой формы и формы собственности.</w:t>
            </w:r>
          </w:p>
          <w:p w:rsidR="00256FA3" w:rsidRPr="00256FA3" w:rsidRDefault="00256FA3" w:rsidP="00256FA3">
            <w:pPr>
              <w:autoSpaceDE w:val="0"/>
              <w:autoSpaceDN w:val="0"/>
              <w:adjustRightInd w:val="0"/>
              <w:ind w:firstLine="708"/>
              <w:jc w:val="both"/>
              <w:rPr>
                <w:rFonts w:ascii="Times New Roman" w:hAnsi="Times New Roman" w:cs="Times New Roman"/>
                <w:b/>
                <w:sz w:val="24"/>
                <w:szCs w:val="24"/>
                <w:u w:val="single"/>
              </w:rPr>
            </w:pPr>
            <w:r w:rsidRPr="00256FA3">
              <w:rPr>
                <w:rFonts w:ascii="Times New Roman" w:hAnsi="Times New Roman" w:cs="Times New Roman"/>
                <w:b/>
                <w:sz w:val="24"/>
                <w:szCs w:val="24"/>
                <w:u w:val="single"/>
              </w:rPr>
              <w:t>Отношения, связанные с благоустройством отдельных объектов благоустройства, регулируются настоящими Правилами постольку, поскольку иное не установлено федеральным законодательством.</w:t>
            </w:r>
          </w:p>
          <w:p w:rsidR="005D45A5" w:rsidRPr="005D45A5" w:rsidRDefault="00256FA3" w:rsidP="00D608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благоустройства территории города Твери в соответствии с настоящими Правилами осуществляется органами местного самоуправления города Твери в соответствии с их компетенцией, определенной </w:t>
            </w:r>
            <w:hyperlink r:id="rId8" w:history="1">
              <w:r w:rsidRPr="006F1FB7">
                <w:rPr>
                  <w:rFonts w:ascii="Times New Roman" w:hAnsi="Times New Roman" w:cs="Times New Roman"/>
                  <w:sz w:val="24"/>
                  <w:szCs w:val="24"/>
                </w:rPr>
                <w:t>Уставом</w:t>
              </w:r>
            </w:hyperlink>
            <w:r>
              <w:rPr>
                <w:rFonts w:ascii="Times New Roman" w:hAnsi="Times New Roman" w:cs="Times New Roman"/>
                <w:sz w:val="24"/>
                <w:szCs w:val="24"/>
              </w:rPr>
              <w:t xml:space="preserve"> города Твери и иными муниципальными правовыми актами города Твери.»</w:t>
            </w:r>
          </w:p>
        </w:tc>
      </w:tr>
      <w:tr w:rsidR="005D45A5" w:rsidRPr="00D60873" w:rsidTr="00B44C2C">
        <w:trPr>
          <w:trHeight w:val="313"/>
        </w:trPr>
        <w:tc>
          <w:tcPr>
            <w:tcW w:w="540" w:type="dxa"/>
          </w:tcPr>
          <w:p w:rsidR="005D45A5" w:rsidRPr="005D45A5" w:rsidRDefault="005D45A5" w:rsidP="00AE2656">
            <w:pPr>
              <w:pStyle w:val="a3"/>
              <w:numPr>
                <w:ilvl w:val="0"/>
                <w:numId w:val="3"/>
              </w:numPr>
              <w:ind w:left="0" w:firstLine="0"/>
              <w:jc w:val="center"/>
              <w:rPr>
                <w:rFonts w:ascii="Times New Roman" w:hAnsi="Times New Roman" w:cs="Times New Roman"/>
                <w:sz w:val="24"/>
                <w:szCs w:val="24"/>
              </w:rPr>
            </w:pPr>
          </w:p>
        </w:tc>
        <w:tc>
          <w:tcPr>
            <w:tcW w:w="7223" w:type="dxa"/>
          </w:tcPr>
          <w:p w:rsidR="005C0D9D" w:rsidRDefault="00D60873" w:rsidP="00D60873">
            <w:pPr>
              <w:autoSpaceDE w:val="0"/>
              <w:autoSpaceDN w:val="0"/>
              <w:adjustRightInd w:val="0"/>
              <w:ind w:firstLine="540"/>
              <w:jc w:val="both"/>
              <w:rPr>
                <w:rFonts w:ascii="Times New Roman" w:hAnsi="Times New Roman" w:cs="Times New Roman"/>
                <w:sz w:val="24"/>
                <w:szCs w:val="24"/>
              </w:rPr>
            </w:pPr>
            <w:r w:rsidRPr="00D60873">
              <w:rPr>
                <w:rFonts w:ascii="Times New Roman" w:hAnsi="Times New Roman" w:cs="Times New Roman"/>
                <w:sz w:val="24"/>
                <w:szCs w:val="24"/>
              </w:rPr>
              <w:t>Пункт 1.</w:t>
            </w:r>
            <w:r>
              <w:rPr>
                <w:rFonts w:ascii="Times New Roman" w:hAnsi="Times New Roman" w:cs="Times New Roman"/>
                <w:sz w:val="24"/>
                <w:szCs w:val="24"/>
              </w:rPr>
              <w:t>5</w:t>
            </w:r>
          </w:p>
          <w:p w:rsidR="00D60873" w:rsidRPr="00D60873" w:rsidRDefault="00D60873" w:rsidP="00D60873">
            <w:pPr>
              <w:autoSpaceDE w:val="0"/>
              <w:autoSpaceDN w:val="0"/>
              <w:adjustRightInd w:val="0"/>
              <w:ind w:firstLine="540"/>
              <w:rPr>
                <w:rFonts w:ascii="Times New Roman" w:hAnsi="Times New Roman" w:cs="Times New Roman"/>
                <w:sz w:val="24"/>
                <w:szCs w:val="24"/>
              </w:rPr>
            </w:pPr>
            <w:r w:rsidRPr="00D60873">
              <w:rPr>
                <w:rFonts w:ascii="Times New Roman" w:hAnsi="Times New Roman" w:cs="Times New Roman"/>
                <w:sz w:val="24"/>
                <w:szCs w:val="24"/>
              </w:rPr>
              <w:t>Абзац 18</w:t>
            </w:r>
          </w:p>
          <w:p w:rsidR="00D60873" w:rsidRPr="00D60873" w:rsidRDefault="00D60873" w:rsidP="00D608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D60873">
              <w:rPr>
                <w:rFonts w:ascii="Times New Roman" w:hAnsi="Times New Roman" w:cs="Times New Roman"/>
                <w:sz w:val="24"/>
                <w:szCs w:val="24"/>
              </w:rPr>
              <w:t>дендроплан</w:t>
            </w:r>
            <w:proofErr w:type="spellEnd"/>
            <w:r w:rsidRPr="00D60873">
              <w:rPr>
                <w:rFonts w:ascii="Times New Roman" w:hAnsi="Times New Roman" w:cs="Times New Roman"/>
                <w:sz w:val="24"/>
                <w:szCs w:val="24"/>
              </w:rPr>
              <w:t xml:space="preserve"> - топографический план земельного участка с указанием зеленых насаждений (сохраняемых, вырубаемых, планируемых к посадке), инженерных коммуникаций, улично-</w:t>
            </w:r>
            <w:proofErr w:type="spellStart"/>
            <w:r w:rsidRPr="00D60873">
              <w:rPr>
                <w:rFonts w:ascii="Times New Roman" w:hAnsi="Times New Roman" w:cs="Times New Roman"/>
                <w:sz w:val="24"/>
                <w:szCs w:val="24"/>
              </w:rPr>
              <w:t>тропиночной</w:t>
            </w:r>
            <w:proofErr w:type="spellEnd"/>
            <w:r w:rsidRPr="00D60873">
              <w:rPr>
                <w:rFonts w:ascii="Times New Roman" w:hAnsi="Times New Roman" w:cs="Times New Roman"/>
                <w:sz w:val="24"/>
                <w:szCs w:val="24"/>
              </w:rPr>
              <w:t xml:space="preserve"> сети и иных объектов и сооружений, располагаемых на участке;</w:t>
            </w:r>
            <w:r>
              <w:rPr>
                <w:rFonts w:ascii="Times New Roman" w:hAnsi="Times New Roman" w:cs="Times New Roman"/>
                <w:sz w:val="24"/>
                <w:szCs w:val="24"/>
              </w:rPr>
              <w:t>»</w:t>
            </w:r>
          </w:p>
          <w:p w:rsidR="00D60873" w:rsidRPr="00D60873" w:rsidRDefault="00D60873" w:rsidP="00D60873">
            <w:pPr>
              <w:autoSpaceDE w:val="0"/>
              <w:autoSpaceDN w:val="0"/>
              <w:adjustRightInd w:val="0"/>
              <w:ind w:firstLine="594"/>
              <w:jc w:val="both"/>
              <w:rPr>
                <w:rFonts w:ascii="Times New Roman" w:hAnsi="Times New Roman" w:cs="Times New Roman"/>
                <w:sz w:val="24"/>
                <w:szCs w:val="24"/>
              </w:rPr>
            </w:pPr>
            <w:r w:rsidRPr="00D60873">
              <w:rPr>
                <w:rFonts w:ascii="Times New Roman" w:hAnsi="Times New Roman" w:cs="Times New Roman"/>
                <w:sz w:val="24"/>
                <w:szCs w:val="24"/>
              </w:rPr>
              <w:t>Абзац 19</w:t>
            </w:r>
          </w:p>
          <w:p w:rsidR="00D60873" w:rsidRPr="00D60873" w:rsidRDefault="00D60873" w:rsidP="00D60873">
            <w:pPr>
              <w:autoSpaceDE w:val="0"/>
              <w:autoSpaceDN w:val="0"/>
              <w:adjustRightInd w:val="0"/>
              <w:ind w:firstLine="453"/>
              <w:jc w:val="both"/>
              <w:rPr>
                <w:rFonts w:ascii="Times New Roman" w:hAnsi="Times New Roman" w:cs="Times New Roman"/>
                <w:sz w:val="24"/>
                <w:szCs w:val="24"/>
              </w:rPr>
            </w:pPr>
            <w:r>
              <w:rPr>
                <w:rFonts w:ascii="Times New Roman" w:hAnsi="Times New Roman" w:cs="Times New Roman"/>
                <w:sz w:val="24"/>
                <w:szCs w:val="24"/>
              </w:rPr>
              <w:t>«</w:t>
            </w:r>
            <w:r w:rsidRPr="00D60873">
              <w:rPr>
                <w:rFonts w:ascii="Times New Roman" w:hAnsi="Times New Roman" w:cs="Times New Roman"/>
                <w:sz w:val="24"/>
                <w:szCs w:val="24"/>
              </w:rPr>
              <w:t>дизайн-проект - документ установленной формы, утвержденной муниципальным правовым актом Администрации города Твери, определяющий внешний вид и точное место размещения флагов и флагштоков на зданиях, строениях, сооружениях и содержащий иные сведения, необходимые для его идентификации;</w:t>
            </w:r>
            <w:r>
              <w:rPr>
                <w:rFonts w:ascii="Times New Roman" w:hAnsi="Times New Roman" w:cs="Times New Roman"/>
                <w:sz w:val="24"/>
                <w:szCs w:val="24"/>
              </w:rPr>
              <w:t>»</w:t>
            </w:r>
          </w:p>
          <w:p w:rsidR="00D60873" w:rsidRPr="00D60873" w:rsidRDefault="00D60873" w:rsidP="00D60873">
            <w:pPr>
              <w:autoSpaceDE w:val="0"/>
              <w:autoSpaceDN w:val="0"/>
              <w:adjustRightInd w:val="0"/>
              <w:ind w:firstLine="540"/>
              <w:rPr>
                <w:rFonts w:ascii="Times New Roman" w:hAnsi="Times New Roman" w:cs="Times New Roman"/>
                <w:sz w:val="24"/>
                <w:szCs w:val="24"/>
              </w:rPr>
            </w:pPr>
            <w:r w:rsidRPr="00D60873">
              <w:rPr>
                <w:rFonts w:ascii="Times New Roman" w:hAnsi="Times New Roman" w:cs="Times New Roman"/>
                <w:sz w:val="24"/>
                <w:szCs w:val="24"/>
              </w:rPr>
              <w:t>Абзац 44</w:t>
            </w:r>
          </w:p>
          <w:p w:rsidR="00D60873" w:rsidRPr="005D45A5" w:rsidRDefault="00D60873" w:rsidP="00D608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D60873">
              <w:rPr>
                <w:rFonts w:ascii="Times New Roman" w:hAnsi="Times New Roman" w:cs="Times New Roman"/>
                <w:sz w:val="24"/>
                <w:szCs w:val="24"/>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r>
              <w:rPr>
                <w:rFonts w:ascii="Times New Roman" w:hAnsi="Times New Roman" w:cs="Times New Roman"/>
                <w:sz w:val="24"/>
                <w:szCs w:val="24"/>
              </w:rPr>
              <w:t>»</w:t>
            </w:r>
          </w:p>
        </w:tc>
        <w:tc>
          <w:tcPr>
            <w:tcW w:w="7513" w:type="dxa"/>
          </w:tcPr>
          <w:p w:rsidR="005C0D9D" w:rsidRPr="00D60873" w:rsidRDefault="003E053B" w:rsidP="003E053B">
            <w:pPr>
              <w:pStyle w:val="a3"/>
              <w:ind w:firstLine="459"/>
              <w:jc w:val="both"/>
              <w:rPr>
                <w:rFonts w:ascii="Times New Roman" w:hAnsi="Times New Roman" w:cs="Times New Roman"/>
                <w:sz w:val="24"/>
                <w:szCs w:val="24"/>
              </w:rPr>
            </w:pPr>
            <w:r w:rsidRPr="00D60873">
              <w:rPr>
                <w:rFonts w:ascii="Times New Roman" w:hAnsi="Times New Roman" w:cs="Times New Roman"/>
                <w:sz w:val="24"/>
                <w:szCs w:val="24"/>
              </w:rPr>
              <w:lastRenderedPageBreak/>
              <w:t xml:space="preserve"> </w:t>
            </w:r>
            <w:r w:rsidR="00D60873" w:rsidRPr="00D60873">
              <w:rPr>
                <w:rFonts w:ascii="Times New Roman" w:hAnsi="Times New Roman" w:cs="Times New Roman"/>
                <w:sz w:val="24"/>
                <w:szCs w:val="24"/>
              </w:rPr>
              <w:t>Абзацы восемнадцатый, девятнадцатый, сорок четвертый пункта 1.5 Правил признать утратившими силу.</w:t>
            </w:r>
          </w:p>
        </w:tc>
      </w:tr>
      <w:tr w:rsidR="005D45A5" w:rsidRPr="005D45A5" w:rsidTr="00B44C2C">
        <w:trPr>
          <w:trHeight w:val="313"/>
        </w:trPr>
        <w:tc>
          <w:tcPr>
            <w:tcW w:w="540" w:type="dxa"/>
          </w:tcPr>
          <w:p w:rsidR="005D45A5" w:rsidRPr="005D45A5" w:rsidRDefault="005D45A5" w:rsidP="00AE2656">
            <w:pPr>
              <w:pStyle w:val="a5"/>
              <w:numPr>
                <w:ilvl w:val="0"/>
                <w:numId w:val="3"/>
              </w:numPr>
              <w:autoSpaceDE w:val="0"/>
              <w:autoSpaceDN w:val="0"/>
              <w:adjustRightInd w:val="0"/>
              <w:ind w:left="0" w:firstLine="0"/>
              <w:jc w:val="center"/>
              <w:rPr>
                <w:rFonts w:ascii="Times New Roman" w:hAnsi="Times New Roman" w:cs="Times New Roman"/>
                <w:sz w:val="24"/>
                <w:szCs w:val="24"/>
              </w:rPr>
            </w:pPr>
          </w:p>
        </w:tc>
        <w:tc>
          <w:tcPr>
            <w:tcW w:w="7223" w:type="dxa"/>
          </w:tcPr>
          <w:p w:rsidR="005C0D9D" w:rsidRPr="00351854" w:rsidRDefault="00F432DE" w:rsidP="005C0D9D">
            <w:pPr>
              <w:autoSpaceDE w:val="0"/>
              <w:autoSpaceDN w:val="0"/>
              <w:adjustRightInd w:val="0"/>
              <w:ind w:firstLine="540"/>
              <w:jc w:val="both"/>
              <w:rPr>
                <w:rFonts w:ascii="Times New Roman" w:hAnsi="Times New Roman" w:cs="Times New Roman"/>
                <w:sz w:val="24"/>
                <w:szCs w:val="24"/>
              </w:rPr>
            </w:pPr>
            <w:r w:rsidRPr="00351854">
              <w:rPr>
                <w:rFonts w:ascii="Times New Roman" w:hAnsi="Times New Roman" w:cs="Times New Roman"/>
                <w:sz w:val="24"/>
                <w:szCs w:val="24"/>
              </w:rPr>
              <w:t>П</w:t>
            </w:r>
            <w:r w:rsidR="00351854" w:rsidRPr="00351854">
              <w:rPr>
                <w:rFonts w:ascii="Times New Roman" w:hAnsi="Times New Roman" w:cs="Times New Roman"/>
                <w:sz w:val="24"/>
                <w:szCs w:val="24"/>
              </w:rPr>
              <w:t>ункт</w:t>
            </w:r>
            <w:r w:rsidRPr="00351854">
              <w:rPr>
                <w:rFonts w:ascii="Times New Roman" w:hAnsi="Times New Roman" w:cs="Times New Roman"/>
                <w:sz w:val="24"/>
                <w:szCs w:val="24"/>
              </w:rPr>
              <w:t xml:space="preserve"> 2.20</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«2.20. На территории города не допускается:</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сорить на улицах, площадях, участках с зелеными насаждениями, в скверах, парках, на газонах, на пляжах и других территориях общего пользования;</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 Российской Федерации;</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ломать и повреждать элементы обустройства зданий, строений,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наносить надписи, рисунки, расклеивать и развешивать информационные материалы, наносить граффити на остановочных пунктах, фасадах зданий, строений, сооружений, столбах, ограждениях (заборах) и иных не предусмотренных для этих целей объектах;</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складировать и хранить движимое имущество за пределами границ и (или) ограждений предоставленных земельных участков;</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размещать и складировать товар, тару и иные предметы торговли за пределами объекта потребительского рынка, а именно: на тротуарах, газонах, ограждениях, деревьях, малых архитектурных формах, фасадах, парапетах и деталях зданий, </w:t>
            </w:r>
            <w:r>
              <w:rPr>
                <w:rFonts w:ascii="Times New Roman" w:hAnsi="Times New Roman" w:cs="Times New Roman"/>
                <w:sz w:val="24"/>
                <w:szCs w:val="24"/>
              </w:rPr>
              <w:lastRenderedPageBreak/>
              <w:t>строений, сооружений, на проезжей части дорог, территориях парковок автотранспорта;</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складирование снега в неустановленных местах;</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самовольно перекрывать внутриквартальные проезды и тротуары посредством установки железобетонных блоков, столбов, ограждений, шлагбаумов, сооружений и других устройств;</w:t>
            </w:r>
          </w:p>
          <w:p w:rsidR="00F432DE"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использовать территорию и сооружения мемориалов, стел, памятников и мест воинских захоронений, а также иные территории, перечень которых устанавливается постановлением Администрации города Твери, для занятий экстремальными видами спорта;</w:t>
            </w:r>
          </w:p>
          <w:p w:rsidR="00F432DE" w:rsidRPr="005D45A5" w:rsidRDefault="00F432DE" w:rsidP="00F432D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оставлять предметы быта, пищевые продукты на территории общего пользования вне специально отведенных мест.»</w:t>
            </w:r>
          </w:p>
        </w:tc>
        <w:tc>
          <w:tcPr>
            <w:tcW w:w="7513" w:type="dxa"/>
          </w:tcPr>
          <w:p w:rsidR="00351854" w:rsidRPr="00351854" w:rsidRDefault="00351854" w:rsidP="00351854">
            <w:pPr>
              <w:autoSpaceDE w:val="0"/>
              <w:autoSpaceDN w:val="0"/>
              <w:adjustRightInd w:val="0"/>
              <w:ind w:firstLine="540"/>
              <w:jc w:val="both"/>
              <w:rPr>
                <w:rFonts w:ascii="Times New Roman" w:hAnsi="Times New Roman" w:cs="Times New Roman"/>
                <w:sz w:val="24"/>
                <w:szCs w:val="24"/>
              </w:rPr>
            </w:pPr>
            <w:r w:rsidRPr="00351854">
              <w:rPr>
                <w:rFonts w:ascii="Times New Roman" w:hAnsi="Times New Roman" w:cs="Times New Roman"/>
                <w:sz w:val="24"/>
                <w:szCs w:val="24"/>
              </w:rPr>
              <w:lastRenderedPageBreak/>
              <w:t>Пункт 2.20</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«2.20. На территории города не допускается:</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сорить на улицах, площадях, участках с зелеными насаждениями, в скверах, парках, на газонах, на пляжах и других территориях общего пользования;</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 Российской Федерации;</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осуществлять мойку, чистку салона и техническое обслуживание транспортных средств в местах, не предусмотренных для этих целей, </w:t>
            </w:r>
            <w:r w:rsidRPr="00351854">
              <w:rPr>
                <w:rFonts w:ascii="Times New Roman" w:hAnsi="Times New Roman" w:cs="Times New Roman"/>
                <w:b/>
                <w:strike/>
                <w:sz w:val="24"/>
                <w:szCs w:val="24"/>
                <w:u w:val="single"/>
              </w:rPr>
              <w:t>в том числе на конечных пунктах муниципальных маршрутов общественного транспорта</w:t>
            </w:r>
            <w:r>
              <w:rPr>
                <w:rFonts w:ascii="Times New Roman" w:hAnsi="Times New Roman" w:cs="Times New Roman"/>
                <w:sz w:val="24"/>
                <w:szCs w:val="24"/>
              </w:rPr>
              <w:t>;</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ломать и повреждать элементы обустройства зданий, строений,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наносить надписи, рисунки, расклеивать и развешивать информационные материалы, наносить граффити на остановочных пунктах, фасадах зданий, строений, сооружений, столбах, ограждениях (заборах) и иных не предусмотренных для этих целей объектах;</w:t>
            </w:r>
          </w:p>
          <w:p w:rsidR="00351854" w:rsidRPr="00351854" w:rsidRDefault="00351854" w:rsidP="00351854">
            <w:pPr>
              <w:autoSpaceDE w:val="0"/>
              <w:autoSpaceDN w:val="0"/>
              <w:adjustRightInd w:val="0"/>
              <w:ind w:firstLine="540"/>
              <w:jc w:val="both"/>
              <w:rPr>
                <w:rFonts w:ascii="Times New Roman" w:hAnsi="Times New Roman" w:cs="Times New Roman"/>
                <w:b/>
                <w:sz w:val="24"/>
                <w:szCs w:val="24"/>
                <w:u w:val="single"/>
              </w:rPr>
            </w:pPr>
            <w:r w:rsidRPr="00351854">
              <w:rPr>
                <w:rFonts w:ascii="Times New Roman" w:hAnsi="Times New Roman" w:cs="Times New Roman"/>
                <w:b/>
                <w:sz w:val="24"/>
                <w:szCs w:val="24"/>
                <w:u w:val="single"/>
              </w:rPr>
              <w:t>складировать, размещать и хранить движимое имущество за пределами границ и (или) ограждений предоставленных земельных участков, за исключением случаев, предусмотренных настоящими Правилами;</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размещать и складировать товар, тару и иные предметы торговли за пределами объекта потребительского рынка, а именно: на тротуарах, газонах, ограждениях, деревьях, малых архитектурных </w:t>
            </w:r>
            <w:r>
              <w:rPr>
                <w:rFonts w:ascii="Times New Roman" w:hAnsi="Times New Roman" w:cs="Times New Roman"/>
                <w:sz w:val="24"/>
                <w:szCs w:val="24"/>
              </w:rPr>
              <w:lastRenderedPageBreak/>
              <w:t>формах, фасадах, парапетах и деталях зданий, строений, сооружений, на проезжей части дорог, территориях парковок автотранспорта;</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складирование снега в неустановленных местах;</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самовольно перекрывать внутриквартальные проезды и тротуары посредством установки железобетонных блоков, столбов, ограждений, шлагбаумов, сооружений и других устройств;</w:t>
            </w:r>
          </w:p>
          <w:p w:rsidR="00351854" w:rsidRDefault="00351854" w:rsidP="00351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использовать территорию и сооружения мемориалов, стел, памятников и мест воинских захоронений, а также иные территории, перечень которых устанавливается постановлением Администрации города Твери, для занятий экстремальными видами спорта;</w:t>
            </w:r>
          </w:p>
          <w:p w:rsidR="006F1FB7" w:rsidRDefault="00351854" w:rsidP="006F1FB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оставлять, </w:t>
            </w:r>
            <w:r w:rsidRPr="00351854">
              <w:rPr>
                <w:rFonts w:ascii="Times New Roman" w:hAnsi="Times New Roman" w:cs="Times New Roman"/>
                <w:b/>
                <w:sz w:val="24"/>
                <w:szCs w:val="24"/>
                <w:u w:val="single"/>
              </w:rPr>
              <w:t>размещать</w:t>
            </w:r>
            <w:r>
              <w:rPr>
                <w:rFonts w:ascii="Times New Roman" w:hAnsi="Times New Roman" w:cs="Times New Roman"/>
                <w:sz w:val="24"/>
                <w:szCs w:val="24"/>
              </w:rPr>
              <w:t xml:space="preserve"> предметы быта, пищевые продукты на территории общего пользования</w:t>
            </w:r>
            <w:r w:rsidR="006F1FB7">
              <w:rPr>
                <w:rFonts w:ascii="Times New Roman" w:hAnsi="Times New Roman" w:cs="Times New Roman"/>
                <w:sz w:val="24"/>
                <w:szCs w:val="24"/>
              </w:rPr>
              <w:t xml:space="preserve"> вне специально отведенных мест;</w:t>
            </w:r>
          </w:p>
          <w:p w:rsidR="006F1FB7" w:rsidRPr="006F1FB7" w:rsidRDefault="006F1FB7" w:rsidP="006F1FB7">
            <w:pPr>
              <w:autoSpaceDE w:val="0"/>
              <w:autoSpaceDN w:val="0"/>
              <w:adjustRightInd w:val="0"/>
              <w:ind w:firstLine="540"/>
              <w:jc w:val="both"/>
              <w:rPr>
                <w:rFonts w:ascii="Times New Roman" w:hAnsi="Times New Roman" w:cs="Times New Roman"/>
                <w:b/>
                <w:sz w:val="24"/>
                <w:szCs w:val="24"/>
                <w:u w:val="single"/>
              </w:rPr>
            </w:pPr>
            <w:r w:rsidRPr="006F1FB7">
              <w:rPr>
                <w:rFonts w:ascii="Times New Roman" w:hAnsi="Times New Roman" w:cs="Times New Roman"/>
                <w:b/>
                <w:sz w:val="24"/>
                <w:szCs w:val="24"/>
                <w:u w:val="single"/>
              </w:rPr>
              <w:t>размещать механические транспортные средства на территориях, занятых зелеными насаждениями (в том числе на газонах, территориях парков, садов, скверов, бульваров), за исключением случаев размещения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w:t>
            </w:r>
          </w:p>
        </w:tc>
      </w:tr>
      <w:tr w:rsidR="005D45A5" w:rsidRPr="005D45A5" w:rsidTr="00B44C2C">
        <w:trPr>
          <w:trHeight w:val="313"/>
        </w:trPr>
        <w:tc>
          <w:tcPr>
            <w:tcW w:w="540" w:type="dxa"/>
          </w:tcPr>
          <w:p w:rsidR="005D45A5" w:rsidRPr="005D45A5" w:rsidRDefault="00A03EE3" w:rsidP="00AE2656">
            <w:pPr>
              <w:pStyle w:val="a3"/>
              <w:numPr>
                <w:ilvl w:val="0"/>
                <w:numId w:val="3"/>
              </w:num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223" w:type="dxa"/>
          </w:tcPr>
          <w:p w:rsidR="005D45A5" w:rsidRPr="005D45A5" w:rsidRDefault="00697D30" w:rsidP="00A03EE3">
            <w:pPr>
              <w:autoSpaceDE w:val="0"/>
              <w:autoSpaceDN w:val="0"/>
              <w:adjustRightInd w:val="0"/>
              <w:ind w:firstLine="540"/>
              <w:jc w:val="both"/>
              <w:rPr>
                <w:rFonts w:ascii="Times New Roman" w:hAnsi="Times New Roman" w:cs="Times New Roman"/>
                <w:sz w:val="24"/>
                <w:szCs w:val="24"/>
              </w:rPr>
            </w:pPr>
            <w:r w:rsidRPr="0052248C">
              <w:rPr>
                <w:rFonts w:ascii="Times New Roman" w:hAnsi="Times New Roman" w:cs="Times New Roman"/>
                <w:sz w:val="24"/>
                <w:szCs w:val="24"/>
              </w:rPr>
              <w:t>Раздел II «Организация содержания и благоустройства территорий Правил»</w:t>
            </w:r>
          </w:p>
        </w:tc>
        <w:tc>
          <w:tcPr>
            <w:tcW w:w="7513" w:type="dxa"/>
          </w:tcPr>
          <w:p w:rsidR="00697D30" w:rsidRPr="00697D30" w:rsidRDefault="00697D30" w:rsidP="00697D30">
            <w:pPr>
              <w:autoSpaceDE w:val="0"/>
              <w:autoSpaceDN w:val="0"/>
              <w:adjustRightInd w:val="0"/>
              <w:ind w:firstLine="708"/>
              <w:jc w:val="both"/>
              <w:rPr>
                <w:rFonts w:ascii="Times New Roman" w:hAnsi="Times New Roman" w:cs="Times New Roman"/>
                <w:sz w:val="24"/>
                <w:szCs w:val="24"/>
              </w:rPr>
            </w:pPr>
            <w:r w:rsidRPr="0052248C">
              <w:rPr>
                <w:rFonts w:ascii="Times New Roman" w:hAnsi="Times New Roman" w:cs="Times New Roman"/>
                <w:sz w:val="24"/>
                <w:szCs w:val="24"/>
              </w:rPr>
              <w:t>Д</w:t>
            </w:r>
            <w:r w:rsidRPr="00697D30">
              <w:rPr>
                <w:rFonts w:ascii="Times New Roman" w:hAnsi="Times New Roman" w:cs="Times New Roman"/>
                <w:sz w:val="24"/>
                <w:szCs w:val="24"/>
              </w:rPr>
              <w:t xml:space="preserve">ополнить пунктом 2.20.I следующего содержания: </w:t>
            </w:r>
          </w:p>
          <w:p w:rsidR="00697D30" w:rsidRPr="00697D30" w:rsidRDefault="00697D30" w:rsidP="00697D30">
            <w:pPr>
              <w:autoSpaceDE w:val="0"/>
              <w:autoSpaceDN w:val="0"/>
              <w:adjustRightInd w:val="0"/>
              <w:ind w:firstLine="708"/>
              <w:jc w:val="both"/>
              <w:rPr>
                <w:rFonts w:ascii="Times New Roman" w:hAnsi="Times New Roman" w:cs="Times New Roman"/>
                <w:b/>
                <w:sz w:val="24"/>
                <w:szCs w:val="24"/>
                <w:u w:val="single"/>
              </w:rPr>
            </w:pPr>
            <w:r w:rsidRPr="00697D30">
              <w:rPr>
                <w:rFonts w:ascii="Times New Roman" w:hAnsi="Times New Roman" w:cs="Times New Roman"/>
                <w:b/>
                <w:sz w:val="24"/>
                <w:szCs w:val="24"/>
                <w:u w:val="single"/>
              </w:rPr>
              <w:t>«2.20.I. Допускается временное размещение гражданами строительных материалов и дров на территориях объектов индивидуальной жилой застройки при одновременном соблюдении следующих условий:</w:t>
            </w:r>
          </w:p>
          <w:p w:rsidR="00697D30" w:rsidRPr="00697D30" w:rsidRDefault="00697D30" w:rsidP="00697D30">
            <w:pPr>
              <w:autoSpaceDE w:val="0"/>
              <w:autoSpaceDN w:val="0"/>
              <w:adjustRightInd w:val="0"/>
              <w:ind w:firstLine="708"/>
              <w:jc w:val="both"/>
              <w:rPr>
                <w:rFonts w:ascii="Times New Roman" w:hAnsi="Times New Roman" w:cs="Times New Roman"/>
                <w:b/>
                <w:sz w:val="24"/>
                <w:szCs w:val="24"/>
                <w:u w:val="single"/>
              </w:rPr>
            </w:pPr>
            <w:r w:rsidRPr="00697D30">
              <w:rPr>
                <w:rFonts w:ascii="Times New Roman" w:hAnsi="Times New Roman" w:cs="Times New Roman"/>
                <w:b/>
                <w:sz w:val="24"/>
                <w:szCs w:val="24"/>
                <w:u w:val="single"/>
              </w:rPr>
              <w:t>размещение осуществляется на землях общего пользования, смежных с закрепленной территорией;</w:t>
            </w:r>
          </w:p>
          <w:p w:rsidR="00697D30" w:rsidRPr="00697D30" w:rsidRDefault="00697D30" w:rsidP="00697D30">
            <w:pPr>
              <w:autoSpaceDE w:val="0"/>
              <w:autoSpaceDN w:val="0"/>
              <w:adjustRightInd w:val="0"/>
              <w:ind w:firstLine="708"/>
              <w:jc w:val="both"/>
              <w:rPr>
                <w:rFonts w:ascii="Times New Roman" w:hAnsi="Times New Roman" w:cs="Times New Roman"/>
                <w:b/>
                <w:sz w:val="24"/>
                <w:szCs w:val="24"/>
                <w:u w:val="single"/>
              </w:rPr>
            </w:pPr>
            <w:r w:rsidRPr="00697D30">
              <w:rPr>
                <w:rFonts w:ascii="Times New Roman" w:hAnsi="Times New Roman" w:cs="Times New Roman"/>
                <w:b/>
                <w:sz w:val="24"/>
                <w:szCs w:val="24"/>
                <w:u w:val="single"/>
              </w:rPr>
              <w:t>срок размещения не превышает 3 суток;</w:t>
            </w:r>
          </w:p>
          <w:p w:rsidR="005D45A5" w:rsidRPr="0052248C" w:rsidRDefault="00697D30" w:rsidP="0052248C">
            <w:pPr>
              <w:autoSpaceDE w:val="0"/>
              <w:autoSpaceDN w:val="0"/>
              <w:adjustRightInd w:val="0"/>
              <w:ind w:firstLine="708"/>
              <w:jc w:val="both"/>
              <w:rPr>
                <w:rFonts w:ascii="Times New Roman" w:hAnsi="Times New Roman" w:cs="Times New Roman"/>
                <w:b/>
                <w:sz w:val="24"/>
                <w:szCs w:val="24"/>
                <w:u w:val="single"/>
              </w:rPr>
            </w:pPr>
            <w:r w:rsidRPr="00697D30">
              <w:rPr>
                <w:rFonts w:ascii="Times New Roman" w:hAnsi="Times New Roman" w:cs="Times New Roman"/>
                <w:b/>
                <w:sz w:val="24"/>
                <w:szCs w:val="24"/>
                <w:u w:val="single"/>
              </w:rPr>
              <w:t>размещаемые строительные материалы и дрова не препятствуют движению автомобильного транспорта (в том числе специализированного) и пешеходов и не создают угрозу бе</w:t>
            </w:r>
            <w:r w:rsidR="0052248C">
              <w:rPr>
                <w:rFonts w:ascii="Times New Roman" w:hAnsi="Times New Roman" w:cs="Times New Roman"/>
                <w:b/>
                <w:sz w:val="24"/>
                <w:szCs w:val="24"/>
                <w:u w:val="single"/>
              </w:rPr>
              <w:t>зопасности дорожного движения.»</w:t>
            </w:r>
          </w:p>
        </w:tc>
      </w:tr>
      <w:tr w:rsidR="00A03EE3" w:rsidRPr="005D45A5" w:rsidTr="00B44C2C">
        <w:trPr>
          <w:trHeight w:val="313"/>
        </w:trPr>
        <w:tc>
          <w:tcPr>
            <w:tcW w:w="540" w:type="dxa"/>
          </w:tcPr>
          <w:p w:rsidR="00A03EE3" w:rsidRDefault="00A03EE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A03EE3" w:rsidRDefault="004D739B" w:rsidP="004D739B">
            <w:pPr>
              <w:pStyle w:val="a3"/>
              <w:ind w:firstLine="594"/>
              <w:jc w:val="both"/>
              <w:rPr>
                <w:rFonts w:ascii="Times New Roman" w:hAnsi="Times New Roman" w:cs="Times New Roman"/>
                <w:sz w:val="24"/>
                <w:szCs w:val="24"/>
              </w:rPr>
            </w:pPr>
            <w:r w:rsidRPr="0052248C">
              <w:rPr>
                <w:rFonts w:ascii="Times New Roman" w:hAnsi="Times New Roman" w:cs="Times New Roman"/>
                <w:sz w:val="24"/>
                <w:szCs w:val="24"/>
              </w:rPr>
              <w:t>Раздел II «Организация содержания и благоустройства территорий Правил»</w:t>
            </w:r>
          </w:p>
        </w:tc>
        <w:tc>
          <w:tcPr>
            <w:tcW w:w="7513" w:type="dxa"/>
          </w:tcPr>
          <w:p w:rsidR="004D739B" w:rsidRPr="004D739B" w:rsidRDefault="004D739B" w:rsidP="004D739B">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Д</w:t>
            </w:r>
            <w:r w:rsidRPr="004D739B">
              <w:rPr>
                <w:rFonts w:ascii="Times New Roman" w:hAnsi="Times New Roman" w:cs="Times New Roman"/>
                <w:sz w:val="24"/>
                <w:szCs w:val="24"/>
              </w:rPr>
              <w:t>ополнить пунктами 2.24-2.26 следующего содержания:</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 xml:space="preserve">«2.24. Велосипеды, самокаты, скейтборды, </w:t>
            </w:r>
            <w:proofErr w:type="spellStart"/>
            <w:r w:rsidRPr="004D739B">
              <w:rPr>
                <w:rFonts w:ascii="Times New Roman" w:hAnsi="Times New Roman" w:cs="Times New Roman"/>
                <w:b/>
                <w:sz w:val="24"/>
                <w:szCs w:val="24"/>
                <w:u w:val="single"/>
              </w:rPr>
              <w:t>гироскутеры</w:t>
            </w:r>
            <w:proofErr w:type="spellEnd"/>
            <w:r w:rsidRPr="004D739B">
              <w:rPr>
                <w:rFonts w:ascii="Times New Roman" w:hAnsi="Times New Roman" w:cs="Times New Roman"/>
                <w:b/>
                <w:sz w:val="24"/>
                <w:szCs w:val="24"/>
                <w:u w:val="single"/>
              </w:rPr>
              <w:t xml:space="preserve">, </w:t>
            </w:r>
            <w:proofErr w:type="spellStart"/>
            <w:r w:rsidRPr="004D739B">
              <w:rPr>
                <w:rFonts w:ascii="Times New Roman" w:hAnsi="Times New Roman" w:cs="Times New Roman"/>
                <w:b/>
                <w:sz w:val="24"/>
                <w:szCs w:val="24"/>
                <w:u w:val="single"/>
              </w:rPr>
              <w:lastRenderedPageBreak/>
              <w:t>сигвеи</w:t>
            </w:r>
            <w:proofErr w:type="spellEnd"/>
            <w:r w:rsidRPr="004D739B">
              <w:rPr>
                <w:rFonts w:ascii="Times New Roman" w:hAnsi="Times New Roman" w:cs="Times New Roman"/>
                <w:b/>
                <w:sz w:val="24"/>
                <w:szCs w:val="24"/>
                <w:u w:val="single"/>
              </w:rPr>
              <w:t xml:space="preserve">, </w:t>
            </w:r>
            <w:proofErr w:type="spellStart"/>
            <w:r w:rsidRPr="004D739B">
              <w:rPr>
                <w:rFonts w:ascii="Times New Roman" w:hAnsi="Times New Roman" w:cs="Times New Roman"/>
                <w:b/>
                <w:sz w:val="24"/>
                <w:szCs w:val="24"/>
                <w:u w:val="single"/>
              </w:rPr>
              <w:t>моноколеса</w:t>
            </w:r>
            <w:proofErr w:type="spellEnd"/>
            <w:r w:rsidRPr="004D739B">
              <w:rPr>
                <w:rFonts w:ascii="Times New Roman" w:hAnsi="Times New Roman" w:cs="Times New Roman"/>
                <w:b/>
                <w:sz w:val="24"/>
                <w:szCs w:val="24"/>
                <w:u w:val="single"/>
              </w:rPr>
              <w:t xml:space="preserve">, </w:t>
            </w:r>
            <w:proofErr w:type="spellStart"/>
            <w:r w:rsidRPr="004D739B">
              <w:rPr>
                <w:rFonts w:ascii="Times New Roman" w:hAnsi="Times New Roman" w:cs="Times New Roman"/>
                <w:b/>
                <w:sz w:val="24"/>
                <w:szCs w:val="24"/>
                <w:u w:val="single"/>
              </w:rPr>
              <w:t>электродрифты</w:t>
            </w:r>
            <w:proofErr w:type="spellEnd"/>
            <w:r w:rsidRPr="004D739B">
              <w:rPr>
                <w:rFonts w:ascii="Times New Roman" w:hAnsi="Times New Roman" w:cs="Times New Roman"/>
                <w:b/>
                <w:sz w:val="24"/>
                <w:szCs w:val="24"/>
                <w:u w:val="single"/>
              </w:rPr>
              <w:t xml:space="preserve"> (далее - средства индивидуальной мобильности), не должны оставляться, размещаться (за исключением мест,  специально оборудованных для этих целей в соответствии с требованиями законодательства):</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1) в охранной зоне инженерных сетей, под железнодорожными путепроводами и автомобильными эстакадами, а также на расстоянии менее  5 метров  от входов (выходов) в здания, строения, сооружения;</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2) в арках зданий, на газонах, цветниках и иных территориях, занятых зелеными насаждениями;</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3) на остановочных пунктах пассажирского транспорта, а также на расстоянии менее  10 метров  от границ посадочных площадок, светофоров;</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4) в пределах треугольника видимости на нерегулируемых перекрестках и примыканиях улиц и дорог;</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5) на тротуарах, пешеходных дорожках, площадках, если ширина прохода с учетом края проезжей части, составляет менее 1,5 метров;</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6) на расстоянии менее 5 метров до границы пешеходного перехода;</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7) на проезжей части улиц и  ближе 1 метра от края проезжей части либо ограждающих конструкций проезжей части;</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8) в местах, где они могут создать препятствия для движения пешеходов и автотранспорта;</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9) на мемориальных сооружениях, стелах, памятниках и в местах  воинских захоронений;</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10) в иных установленных законодательством случаях.</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 xml:space="preserve">Владелец средства индивидуальной мобильности обязан незамедлительно устранять нарушения настоящего пункта.  </w:t>
            </w:r>
          </w:p>
          <w:p w:rsidR="004D739B"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2.25. Велосипеды, самокаты и иные средства индивидуальной мобильности должны быть оборудованы в соответствии с техническим паспортом изделия.</w:t>
            </w:r>
          </w:p>
          <w:p w:rsidR="00A03EE3" w:rsidRPr="004D739B" w:rsidRDefault="004D739B" w:rsidP="004D739B">
            <w:pPr>
              <w:autoSpaceDE w:val="0"/>
              <w:autoSpaceDN w:val="0"/>
              <w:adjustRightInd w:val="0"/>
              <w:ind w:firstLine="708"/>
              <w:jc w:val="both"/>
              <w:rPr>
                <w:rFonts w:ascii="Times New Roman" w:hAnsi="Times New Roman" w:cs="Times New Roman"/>
                <w:b/>
                <w:sz w:val="24"/>
                <w:szCs w:val="24"/>
                <w:u w:val="single"/>
              </w:rPr>
            </w:pPr>
            <w:r w:rsidRPr="004D739B">
              <w:rPr>
                <w:rFonts w:ascii="Times New Roman" w:hAnsi="Times New Roman" w:cs="Times New Roman"/>
                <w:b/>
                <w:sz w:val="24"/>
                <w:szCs w:val="24"/>
                <w:u w:val="single"/>
              </w:rPr>
              <w:t xml:space="preserve">2.26. Администрацией города Твери могут устанавливаться перечни территорий (части территории) общего пользования города Твери, на которых  оставление (размещение) средств  индивидуальной мобильности  и (или) их эксплуатация не </w:t>
            </w:r>
            <w:r w:rsidRPr="004D739B">
              <w:rPr>
                <w:rFonts w:ascii="Times New Roman" w:hAnsi="Times New Roman" w:cs="Times New Roman"/>
                <w:b/>
                <w:sz w:val="24"/>
                <w:szCs w:val="24"/>
                <w:u w:val="single"/>
              </w:rPr>
              <w:lastRenderedPageBreak/>
              <w:t xml:space="preserve">допускается и (или) скорость движения средства индивидуальной мобильности  не должна превышать скорость пешеходного потока и иметь максимальное значение не более 15 км/ч.». </w:t>
            </w:r>
          </w:p>
        </w:tc>
      </w:tr>
      <w:tr w:rsidR="005D45A5" w:rsidRPr="005D45A5" w:rsidTr="00B44C2C">
        <w:trPr>
          <w:trHeight w:val="328"/>
        </w:trPr>
        <w:tc>
          <w:tcPr>
            <w:tcW w:w="540" w:type="dxa"/>
          </w:tcPr>
          <w:p w:rsidR="005D45A5" w:rsidRPr="005D45A5" w:rsidRDefault="005D45A5" w:rsidP="00AE2656">
            <w:pPr>
              <w:pStyle w:val="a3"/>
              <w:numPr>
                <w:ilvl w:val="0"/>
                <w:numId w:val="3"/>
              </w:numPr>
              <w:ind w:left="0" w:firstLine="0"/>
              <w:jc w:val="center"/>
              <w:rPr>
                <w:rFonts w:ascii="Times New Roman" w:hAnsi="Times New Roman" w:cs="Times New Roman"/>
                <w:sz w:val="24"/>
                <w:szCs w:val="24"/>
              </w:rPr>
            </w:pPr>
          </w:p>
        </w:tc>
        <w:tc>
          <w:tcPr>
            <w:tcW w:w="7223" w:type="dxa"/>
          </w:tcPr>
          <w:p w:rsidR="005D45A5" w:rsidRDefault="00C36775" w:rsidP="004408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3.1 </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«3.1. Юридические лица и физические лица, в силу закона или договора принявшие на себя обязательства содержать территории, здания, строения, сооружения, обязаны:</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осуществлять складирование твердых коммунальных отходов в местах (на площадках) накопления твердых коммунальных отходов;</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содержать места (площадки) накопления твердых коммунальных отходов и прилегающую к ним территорию в чистоте и порядке, очищать их от мусора незамедлительно после вывоза мусора, если в силу закона или договора не предусмотрено иное;</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не допускать переполнение отходами мест (площадок) накопления твердых коммунальных отходов;</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принимать меры по предотвращению возгорания отходов в местах (на площадках) накопления твердых коммунальных отходов, а в случае возгорания отходов своевременно принимать меры по тушению пожара в соответствии с законодательством Российской Федерации;</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обеспечить вывоз и размещение (обработку, утилизацию, обезвреживание, захоронение) отходов из мест (площадок) накопления твердых коммунальных отходов в соответствии с законодательством Российской Федерации;</w:t>
            </w:r>
          </w:p>
          <w:p w:rsidR="00C36775" w:rsidRPr="005D45A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не допускать образования мест несанкционированного размещения твердых коммунальных отходов на закрепленной и прилегающей территориях.»</w:t>
            </w:r>
          </w:p>
        </w:tc>
        <w:tc>
          <w:tcPr>
            <w:tcW w:w="7513" w:type="dxa"/>
          </w:tcPr>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3.1 </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«3.1. Юридические лица и физические лица, в силу закона или договора принявшие на себя обязательства содержать территории, здания, строения, сооружения, обязаны:</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осуществлять складирование твердых коммунальных отходов в местах (на площадках) накопления твердых коммунальных отходов;</w:t>
            </w:r>
          </w:p>
          <w:p w:rsidR="00C36775" w:rsidRPr="00C36775" w:rsidRDefault="00C36775" w:rsidP="00C36775">
            <w:pPr>
              <w:autoSpaceDE w:val="0"/>
              <w:autoSpaceDN w:val="0"/>
              <w:adjustRightInd w:val="0"/>
              <w:ind w:firstLine="540"/>
              <w:jc w:val="both"/>
              <w:rPr>
                <w:rFonts w:ascii="Times New Roman" w:hAnsi="Times New Roman" w:cs="Times New Roman"/>
                <w:b/>
                <w:sz w:val="24"/>
                <w:szCs w:val="24"/>
                <w:u w:val="single"/>
              </w:rPr>
            </w:pPr>
            <w:r w:rsidRPr="00C36775">
              <w:rPr>
                <w:rFonts w:ascii="Times New Roman" w:hAnsi="Times New Roman" w:cs="Times New Roman"/>
                <w:b/>
                <w:sz w:val="24"/>
                <w:szCs w:val="24"/>
                <w:u w:val="single"/>
              </w:rPr>
              <w:t>1.1) обеспечить устройство мест (площадок) накопления твердых коммунальных отходов;</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содержать места (площадки) накопления твердых коммунальных отходов и прилегающую к ним территорию в чистоте и порядке, очищать их от мусора незамедлительно после вывоза мусора, если в силу закона или договора не предусмотрено иное;</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не допускать переполнение отходами мест (площадок) накопления твердых коммунальных отходов;</w:t>
            </w:r>
          </w:p>
          <w:p w:rsidR="00C36775" w:rsidRDefault="00C36775" w:rsidP="00C367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принимать меры по предотвращению возгорания отходов в местах (на площадках) накопления твердых коммунальных отходов, а в случае возгорания отходов своевременно принимать меры по тушению пожара в соответствии с законодательством Российской Федерации;</w:t>
            </w:r>
          </w:p>
          <w:p w:rsidR="00AB4D13" w:rsidRDefault="00C36775" w:rsidP="00AB4D1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обеспечить вывоз и размещение (обработку, утилизацию, обезвреживание, захоронение) отходов из мест (площадок) накопления твердых коммунальных отходов в соответствии с законода</w:t>
            </w:r>
            <w:r w:rsidR="00AB4D13">
              <w:rPr>
                <w:rFonts w:ascii="Times New Roman" w:hAnsi="Times New Roman" w:cs="Times New Roman"/>
                <w:sz w:val="24"/>
                <w:szCs w:val="24"/>
              </w:rPr>
              <w:t>тельством Российской Федерации;</w:t>
            </w:r>
          </w:p>
          <w:p w:rsidR="00AB4D13" w:rsidRDefault="00C36775" w:rsidP="00AB4D1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не допускать образования мест несанкционированного размещения твердых коммунальных отходов на закрепленной и прилегающей территориях.</w:t>
            </w:r>
          </w:p>
          <w:p w:rsidR="00AB4D13" w:rsidRPr="00AB4D13" w:rsidRDefault="00AB4D13" w:rsidP="00AB4D13">
            <w:pPr>
              <w:autoSpaceDE w:val="0"/>
              <w:autoSpaceDN w:val="0"/>
              <w:adjustRightInd w:val="0"/>
              <w:ind w:firstLine="540"/>
              <w:jc w:val="both"/>
              <w:rPr>
                <w:rFonts w:ascii="Times New Roman" w:hAnsi="Times New Roman" w:cs="Times New Roman"/>
                <w:b/>
                <w:sz w:val="24"/>
                <w:szCs w:val="24"/>
                <w:u w:val="single"/>
              </w:rPr>
            </w:pPr>
            <w:r w:rsidRPr="00AB4D13">
              <w:rPr>
                <w:rFonts w:ascii="Times New Roman" w:hAnsi="Times New Roman" w:cs="Times New Roman"/>
                <w:b/>
                <w:sz w:val="24"/>
                <w:szCs w:val="24"/>
                <w:u w:val="single"/>
              </w:rPr>
              <w:t>7)  производить уборку и расчистку от снега и наледи подъездных путей к местам (площадкам) накопления твердых коммунальных отходов.».</w:t>
            </w:r>
          </w:p>
        </w:tc>
      </w:tr>
      <w:tr w:rsidR="005D45A5" w:rsidRPr="005D45A5" w:rsidTr="00B44C2C">
        <w:trPr>
          <w:trHeight w:val="328"/>
        </w:trPr>
        <w:tc>
          <w:tcPr>
            <w:tcW w:w="540" w:type="dxa"/>
          </w:tcPr>
          <w:p w:rsidR="005D45A5" w:rsidRPr="005D45A5" w:rsidRDefault="005D45A5" w:rsidP="00AE2656">
            <w:pPr>
              <w:pStyle w:val="a5"/>
              <w:numPr>
                <w:ilvl w:val="0"/>
                <w:numId w:val="3"/>
              </w:numPr>
              <w:autoSpaceDE w:val="0"/>
              <w:autoSpaceDN w:val="0"/>
              <w:adjustRightInd w:val="0"/>
              <w:ind w:left="0" w:firstLine="0"/>
              <w:jc w:val="center"/>
              <w:rPr>
                <w:rFonts w:ascii="Times New Roman" w:hAnsi="Times New Roman" w:cs="Times New Roman"/>
                <w:sz w:val="24"/>
                <w:szCs w:val="24"/>
              </w:rPr>
            </w:pPr>
          </w:p>
        </w:tc>
        <w:tc>
          <w:tcPr>
            <w:tcW w:w="7223" w:type="dxa"/>
          </w:tcPr>
          <w:p w:rsidR="005D45A5" w:rsidRPr="004C578A" w:rsidRDefault="004C578A" w:rsidP="004C578A">
            <w:pPr>
              <w:pStyle w:val="a3"/>
              <w:ind w:firstLine="594"/>
              <w:jc w:val="both"/>
              <w:rPr>
                <w:rFonts w:ascii="Times New Roman" w:hAnsi="Times New Roman" w:cs="Times New Roman"/>
                <w:sz w:val="24"/>
                <w:szCs w:val="24"/>
              </w:rPr>
            </w:pPr>
            <w:r w:rsidRPr="004C578A">
              <w:rPr>
                <w:rFonts w:ascii="Times New Roman" w:hAnsi="Times New Roman" w:cs="Times New Roman"/>
                <w:sz w:val="24"/>
                <w:szCs w:val="24"/>
              </w:rPr>
              <w:t>Пункт 3.3</w:t>
            </w:r>
          </w:p>
          <w:p w:rsidR="004C578A" w:rsidRDefault="004C578A" w:rsidP="004C578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«3.3. На территории и участках любого функционального назначения, где могут накапливаться твердые коммунальные отходы, контейнеры должны устанавливаться на специально </w:t>
            </w:r>
            <w:r>
              <w:rPr>
                <w:rFonts w:ascii="Times New Roman" w:hAnsi="Times New Roman" w:cs="Times New Roman"/>
                <w:sz w:val="24"/>
                <w:szCs w:val="24"/>
              </w:rPr>
              <w:lastRenderedPageBreak/>
              <w:t>оборудованные площадки. Исключение составляют контейнеры, оборудованные крышкой, колесами для транспортировки в количестве 4-х штук, адаптированные к подъемно-загрузочным устройствам мусоровозов ("</w:t>
            </w:r>
            <w:proofErr w:type="spellStart"/>
            <w:r>
              <w:rPr>
                <w:rFonts w:ascii="Times New Roman" w:hAnsi="Times New Roman" w:cs="Times New Roman"/>
                <w:sz w:val="24"/>
                <w:szCs w:val="24"/>
              </w:rPr>
              <w:t>евроконтейнеры</w:t>
            </w:r>
            <w:proofErr w:type="spellEnd"/>
            <w:r>
              <w:rPr>
                <w:rFonts w:ascii="Times New Roman" w:hAnsi="Times New Roman" w:cs="Times New Roman"/>
                <w:sz w:val="24"/>
                <w:szCs w:val="24"/>
              </w:rPr>
              <w:t>").</w:t>
            </w:r>
          </w:p>
          <w:p w:rsidR="004C578A" w:rsidRDefault="004C578A" w:rsidP="004C578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Применительно к жилым зданиям для установки контейнеров должна быть оборудована контейнерная площадка.»</w:t>
            </w:r>
          </w:p>
          <w:p w:rsidR="004C578A" w:rsidRPr="005D45A5" w:rsidRDefault="004C578A" w:rsidP="00A42468">
            <w:pPr>
              <w:pStyle w:val="a3"/>
              <w:jc w:val="both"/>
              <w:rPr>
                <w:rFonts w:ascii="Times New Roman" w:hAnsi="Times New Roman" w:cs="Times New Roman"/>
                <w:sz w:val="24"/>
                <w:szCs w:val="24"/>
              </w:rPr>
            </w:pPr>
          </w:p>
        </w:tc>
        <w:tc>
          <w:tcPr>
            <w:tcW w:w="7513" w:type="dxa"/>
          </w:tcPr>
          <w:p w:rsidR="004C578A" w:rsidRPr="004C578A" w:rsidRDefault="004C578A" w:rsidP="004C578A">
            <w:pPr>
              <w:pStyle w:val="a3"/>
              <w:ind w:firstLine="594"/>
              <w:jc w:val="both"/>
              <w:rPr>
                <w:rFonts w:ascii="Times New Roman" w:hAnsi="Times New Roman" w:cs="Times New Roman"/>
                <w:sz w:val="24"/>
                <w:szCs w:val="24"/>
              </w:rPr>
            </w:pPr>
            <w:r w:rsidRPr="004C578A">
              <w:rPr>
                <w:rFonts w:ascii="Times New Roman" w:hAnsi="Times New Roman" w:cs="Times New Roman"/>
                <w:sz w:val="24"/>
                <w:szCs w:val="24"/>
              </w:rPr>
              <w:lastRenderedPageBreak/>
              <w:t>Пункт 3.3</w:t>
            </w:r>
          </w:p>
          <w:p w:rsidR="004C578A" w:rsidRDefault="004C578A" w:rsidP="004C578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«3.3. На территории и участках любого функционального назначения, где могут накапливаться твердые коммунальные отходы, контейнеры должны устанавливаться на специально оборудованные </w:t>
            </w:r>
            <w:r>
              <w:rPr>
                <w:rFonts w:ascii="Times New Roman" w:hAnsi="Times New Roman" w:cs="Times New Roman"/>
                <w:sz w:val="24"/>
                <w:szCs w:val="24"/>
              </w:rPr>
              <w:lastRenderedPageBreak/>
              <w:t>площадки. Исключение составляют контейнеры, оборудованные крышкой, колесами для транспортировки в количестве 4-х штук, адаптированные к подъемно-загрузочным устройствам мусоровозов ("</w:t>
            </w:r>
            <w:proofErr w:type="spellStart"/>
            <w:r>
              <w:rPr>
                <w:rFonts w:ascii="Times New Roman" w:hAnsi="Times New Roman" w:cs="Times New Roman"/>
                <w:sz w:val="24"/>
                <w:szCs w:val="24"/>
              </w:rPr>
              <w:t>евроконтейнеры</w:t>
            </w:r>
            <w:proofErr w:type="spellEnd"/>
            <w:r>
              <w:rPr>
                <w:rFonts w:ascii="Times New Roman" w:hAnsi="Times New Roman" w:cs="Times New Roman"/>
                <w:sz w:val="24"/>
                <w:szCs w:val="24"/>
              </w:rPr>
              <w:t>").</w:t>
            </w:r>
          </w:p>
          <w:p w:rsidR="004C578A" w:rsidRDefault="004C578A" w:rsidP="004C578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Применительно к жилым зданиям для установки контейнеров должна быть оборудована контейнерная площадка.</w:t>
            </w:r>
          </w:p>
          <w:p w:rsidR="004C578A" w:rsidRPr="004C578A" w:rsidRDefault="004C578A" w:rsidP="004C578A">
            <w:pPr>
              <w:autoSpaceDE w:val="0"/>
              <w:autoSpaceDN w:val="0"/>
              <w:adjustRightInd w:val="0"/>
              <w:ind w:firstLine="540"/>
              <w:jc w:val="both"/>
              <w:rPr>
                <w:rFonts w:ascii="Times New Roman" w:hAnsi="Times New Roman" w:cs="Times New Roman"/>
                <w:b/>
                <w:sz w:val="24"/>
                <w:szCs w:val="24"/>
                <w:u w:val="single"/>
              </w:rPr>
            </w:pPr>
            <w:r w:rsidRPr="004C578A">
              <w:rPr>
                <w:rFonts w:ascii="Times New Roman" w:hAnsi="Times New Roman" w:cs="Times New Roman"/>
                <w:b/>
                <w:sz w:val="24"/>
                <w:szCs w:val="24"/>
                <w:u w:val="single"/>
              </w:rPr>
              <w:t>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rsidR="005D45A5" w:rsidRPr="00067427" w:rsidRDefault="004C578A" w:rsidP="00067427">
            <w:pPr>
              <w:autoSpaceDE w:val="0"/>
              <w:autoSpaceDN w:val="0"/>
              <w:adjustRightInd w:val="0"/>
              <w:ind w:firstLine="540"/>
              <w:jc w:val="both"/>
              <w:rPr>
                <w:rFonts w:ascii="Times New Roman" w:hAnsi="Times New Roman" w:cs="Times New Roman"/>
                <w:b/>
                <w:sz w:val="24"/>
                <w:szCs w:val="24"/>
                <w:u w:val="single"/>
              </w:rPr>
            </w:pPr>
            <w:r w:rsidRPr="004C578A">
              <w:rPr>
                <w:rFonts w:ascii="Times New Roman" w:hAnsi="Times New Roman" w:cs="Times New Roman"/>
                <w:b/>
                <w:sz w:val="24"/>
                <w:szCs w:val="24"/>
                <w:u w:val="single"/>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tc>
      </w:tr>
      <w:tr w:rsidR="005D45A5" w:rsidRPr="005D45A5" w:rsidTr="00B44C2C">
        <w:trPr>
          <w:trHeight w:val="328"/>
        </w:trPr>
        <w:tc>
          <w:tcPr>
            <w:tcW w:w="540" w:type="dxa"/>
          </w:tcPr>
          <w:p w:rsidR="005D45A5" w:rsidRPr="005D45A5" w:rsidRDefault="005D45A5" w:rsidP="00AE2656">
            <w:pPr>
              <w:pStyle w:val="a3"/>
              <w:numPr>
                <w:ilvl w:val="0"/>
                <w:numId w:val="3"/>
              </w:numPr>
              <w:ind w:left="0" w:firstLine="0"/>
              <w:jc w:val="center"/>
              <w:rPr>
                <w:rFonts w:ascii="Times New Roman" w:hAnsi="Times New Roman" w:cs="Times New Roman"/>
                <w:sz w:val="24"/>
                <w:szCs w:val="24"/>
              </w:rPr>
            </w:pPr>
          </w:p>
        </w:tc>
        <w:tc>
          <w:tcPr>
            <w:tcW w:w="7223" w:type="dxa"/>
          </w:tcPr>
          <w:p w:rsidR="005D45A5" w:rsidRPr="00F422AD" w:rsidRDefault="00F422AD" w:rsidP="00F422AD">
            <w:pPr>
              <w:pStyle w:val="a3"/>
              <w:ind w:firstLine="594"/>
              <w:jc w:val="both"/>
              <w:rPr>
                <w:rFonts w:ascii="Times New Roman" w:hAnsi="Times New Roman" w:cs="Times New Roman"/>
                <w:sz w:val="24"/>
                <w:szCs w:val="24"/>
              </w:rPr>
            </w:pPr>
            <w:r w:rsidRPr="00F422AD">
              <w:rPr>
                <w:rFonts w:ascii="Times New Roman" w:hAnsi="Times New Roman" w:cs="Times New Roman"/>
                <w:sz w:val="24"/>
                <w:szCs w:val="24"/>
              </w:rPr>
              <w:t>Пункт 3.4</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Pr>
                <w:rFonts w:ascii="Times New Roman" w:hAnsi="Times New Roman" w:cs="Times New Roman"/>
                <w:sz w:val="24"/>
                <w:szCs w:val="24"/>
              </w:rPr>
              <w:t>«</w:t>
            </w:r>
            <w:r w:rsidRPr="00F422AD">
              <w:rPr>
                <w:rFonts w:ascii="Times New Roman" w:hAnsi="Times New Roman" w:cs="Times New Roman"/>
                <w:sz w:val="24"/>
                <w:szCs w:val="24"/>
              </w:rPr>
              <w:t>3.4. Площадка для размещения контейнеров (контейнерная площадка) должна:</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xml:space="preserve">- иметь сплошное, глухое и (или) </w:t>
            </w:r>
            <w:proofErr w:type="spellStart"/>
            <w:r w:rsidRPr="00F422AD">
              <w:rPr>
                <w:rFonts w:ascii="Times New Roman" w:hAnsi="Times New Roman" w:cs="Times New Roman"/>
                <w:sz w:val="24"/>
                <w:szCs w:val="24"/>
              </w:rPr>
              <w:t>светопрозрачное</w:t>
            </w:r>
            <w:proofErr w:type="spellEnd"/>
            <w:r w:rsidRPr="00F422AD">
              <w:rPr>
                <w:rFonts w:ascii="Times New Roman" w:hAnsi="Times New Roman" w:cs="Times New Roman"/>
                <w:sz w:val="24"/>
                <w:szCs w:val="24"/>
              </w:rPr>
              <w:t xml:space="preserve"> ограждение;</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иметь водонепроницаемое бетонное или асфальтобетонное покрытие с возможностью стока талых и дождевых вод;</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иметь ограждение не менее чем с трех сторон;</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иметь глубину ограждения, обеспечивающую полное перекрытие размещенных в ней контейнеров;</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иметь высоту ограждения не менее 1,5 метра;</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xml:space="preserve">- иметь ограждение, выполненное из негибкого (за исключением профилированного листа) и плотного материала (железобетон, кирпич, металл, </w:t>
            </w:r>
            <w:proofErr w:type="spellStart"/>
            <w:r w:rsidRPr="00F422AD">
              <w:rPr>
                <w:rFonts w:ascii="Times New Roman" w:hAnsi="Times New Roman" w:cs="Times New Roman"/>
                <w:sz w:val="24"/>
                <w:szCs w:val="24"/>
              </w:rPr>
              <w:t>антисептированное</w:t>
            </w:r>
            <w:proofErr w:type="spellEnd"/>
            <w:r w:rsidRPr="00F422AD">
              <w:rPr>
                <w:rFonts w:ascii="Times New Roman" w:hAnsi="Times New Roman" w:cs="Times New Roman"/>
                <w:sz w:val="24"/>
                <w:szCs w:val="24"/>
              </w:rPr>
              <w:t xml:space="preserve"> дерево, </w:t>
            </w:r>
            <w:proofErr w:type="spellStart"/>
            <w:r w:rsidRPr="00F422AD">
              <w:rPr>
                <w:rFonts w:ascii="Times New Roman" w:hAnsi="Times New Roman" w:cs="Times New Roman"/>
                <w:sz w:val="24"/>
                <w:szCs w:val="24"/>
              </w:rPr>
              <w:t>фиброцементные</w:t>
            </w:r>
            <w:proofErr w:type="spellEnd"/>
            <w:r w:rsidRPr="00F422AD">
              <w:rPr>
                <w:rFonts w:ascii="Times New Roman" w:hAnsi="Times New Roman" w:cs="Times New Roman"/>
                <w:sz w:val="24"/>
                <w:szCs w:val="24"/>
              </w:rPr>
              <w:t xml:space="preserve"> панели);</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быть удобна для подъезда машин и производства погрузочно-разгрузочных работ, в том числе иметь способность выдерживать установку и выкатывание контейнеров без повреждения;</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xml:space="preserve">- быть выполнена из износостойких, долговечных, </w:t>
            </w:r>
            <w:r w:rsidRPr="00F422AD">
              <w:rPr>
                <w:rFonts w:ascii="Times New Roman" w:hAnsi="Times New Roman" w:cs="Times New Roman"/>
                <w:sz w:val="24"/>
                <w:szCs w:val="24"/>
              </w:rPr>
              <w:lastRenderedPageBreak/>
              <w:t xml:space="preserve">устойчивых к климатическим условиям города и </w:t>
            </w:r>
            <w:proofErr w:type="spellStart"/>
            <w:r w:rsidRPr="00F422AD">
              <w:rPr>
                <w:rFonts w:ascii="Times New Roman" w:hAnsi="Times New Roman" w:cs="Times New Roman"/>
                <w:sz w:val="24"/>
                <w:szCs w:val="24"/>
              </w:rPr>
              <w:t>ремонтопригодных</w:t>
            </w:r>
            <w:proofErr w:type="spellEnd"/>
            <w:r w:rsidRPr="00F422AD">
              <w:rPr>
                <w:rFonts w:ascii="Times New Roman" w:hAnsi="Times New Roman" w:cs="Times New Roman"/>
                <w:sz w:val="24"/>
                <w:szCs w:val="24"/>
              </w:rPr>
              <w:t xml:space="preserve"> материалов, в том числе обеспечивающих возможность круглогодичного ремонта;</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соответствовать типовым архитектурным решениям, утверждаемым постановлением Администрации города Твери.</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На контейнерной площадке должно быть оборудовано и обозначено специально отведенное место для крупногабаритных отходов. При наличии контейнеров (мусоросборников) для отдельных групп коммунальных отходов на контейнерной площадке должно быть оборудовано и обозначено специальное место для них.</w:t>
            </w:r>
          </w:p>
          <w:p w:rsidR="00F422AD" w:rsidRPr="005D45A5"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Расстояние от жилых домов, детских учреждений, детских площадок и мест отдыха населения должно быть не менее 20 м, но не более 100 м, за исключением случаев, предусмотренных действующим законодательством Российской Федерации и принятыми в соответствии с ним правилами и нормативами.</w:t>
            </w:r>
            <w:r>
              <w:rPr>
                <w:rFonts w:ascii="Times New Roman" w:hAnsi="Times New Roman" w:cs="Times New Roman"/>
                <w:sz w:val="24"/>
                <w:szCs w:val="24"/>
              </w:rPr>
              <w:t>»</w:t>
            </w:r>
          </w:p>
        </w:tc>
        <w:tc>
          <w:tcPr>
            <w:tcW w:w="7513" w:type="dxa"/>
          </w:tcPr>
          <w:p w:rsidR="00F422AD" w:rsidRPr="00F422AD" w:rsidRDefault="00F422AD" w:rsidP="00F422AD">
            <w:pPr>
              <w:pStyle w:val="a3"/>
              <w:ind w:firstLine="594"/>
              <w:jc w:val="both"/>
              <w:rPr>
                <w:rFonts w:ascii="Times New Roman" w:hAnsi="Times New Roman" w:cs="Times New Roman"/>
                <w:sz w:val="24"/>
                <w:szCs w:val="24"/>
              </w:rPr>
            </w:pPr>
            <w:r w:rsidRPr="00F422AD">
              <w:rPr>
                <w:rFonts w:ascii="Times New Roman" w:hAnsi="Times New Roman" w:cs="Times New Roman"/>
                <w:sz w:val="24"/>
                <w:szCs w:val="24"/>
              </w:rPr>
              <w:lastRenderedPageBreak/>
              <w:t>Пункт 3.4</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Pr>
                <w:rFonts w:ascii="Times New Roman" w:hAnsi="Times New Roman" w:cs="Times New Roman"/>
                <w:sz w:val="24"/>
                <w:szCs w:val="24"/>
              </w:rPr>
              <w:t>«</w:t>
            </w:r>
            <w:r w:rsidRPr="00F422AD">
              <w:rPr>
                <w:rFonts w:ascii="Times New Roman" w:hAnsi="Times New Roman" w:cs="Times New Roman"/>
                <w:sz w:val="24"/>
                <w:szCs w:val="24"/>
              </w:rPr>
              <w:t>3.4. Площадка для размещения контейнеров (контейнерная площадка) должна:</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xml:space="preserve">- иметь сплошное, глухое и (или) </w:t>
            </w:r>
            <w:proofErr w:type="spellStart"/>
            <w:r w:rsidRPr="00F422AD">
              <w:rPr>
                <w:rFonts w:ascii="Times New Roman" w:hAnsi="Times New Roman" w:cs="Times New Roman"/>
                <w:sz w:val="24"/>
                <w:szCs w:val="24"/>
              </w:rPr>
              <w:t>светопрозрачное</w:t>
            </w:r>
            <w:proofErr w:type="spellEnd"/>
            <w:r w:rsidRPr="00F422AD">
              <w:rPr>
                <w:rFonts w:ascii="Times New Roman" w:hAnsi="Times New Roman" w:cs="Times New Roman"/>
                <w:sz w:val="24"/>
                <w:szCs w:val="24"/>
              </w:rPr>
              <w:t xml:space="preserve"> ограждение;</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иметь водонепроницаемое бетонное или асфальтобетонное покрытие с возможностью стока талых и дождевых вод;</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иметь ограждение не менее чем с трех сторон;</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иметь глубину ограждения, обеспечивающую полное перекрытие размещенных в ней контейнеров;</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иметь высоту ограждения не менее 1,5 метра;</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xml:space="preserve">- иметь ограждение, выполненное из негибкого (за исключением профилированного листа) и плотного материала (железобетон, кирпич, металл, </w:t>
            </w:r>
            <w:proofErr w:type="spellStart"/>
            <w:r w:rsidRPr="00F422AD">
              <w:rPr>
                <w:rFonts w:ascii="Times New Roman" w:hAnsi="Times New Roman" w:cs="Times New Roman"/>
                <w:sz w:val="24"/>
                <w:szCs w:val="24"/>
              </w:rPr>
              <w:t>антисептированное</w:t>
            </w:r>
            <w:proofErr w:type="spellEnd"/>
            <w:r w:rsidRPr="00F422AD">
              <w:rPr>
                <w:rFonts w:ascii="Times New Roman" w:hAnsi="Times New Roman" w:cs="Times New Roman"/>
                <w:sz w:val="24"/>
                <w:szCs w:val="24"/>
              </w:rPr>
              <w:t xml:space="preserve"> дерево, </w:t>
            </w:r>
            <w:proofErr w:type="spellStart"/>
            <w:r w:rsidRPr="00F422AD">
              <w:rPr>
                <w:rFonts w:ascii="Times New Roman" w:hAnsi="Times New Roman" w:cs="Times New Roman"/>
                <w:sz w:val="24"/>
                <w:szCs w:val="24"/>
              </w:rPr>
              <w:t>фиброцементные</w:t>
            </w:r>
            <w:proofErr w:type="spellEnd"/>
            <w:r w:rsidRPr="00F422AD">
              <w:rPr>
                <w:rFonts w:ascii="Times New Roman" w:hAnsi="Times New Roman" w:cs="Times New Roman"/>
                <w:sz w:val="24"/>
                <w:szCs w:val="24"/>
              </w:rPr>
              <w:t xml:space="preserve"> панели);</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быть удобна для подъезда машин и производства погрузочно-разгрузочных работ, в том числе иметь способность выдерживать установку и выкатывание контейнеров без повреждения;</w:t>
            </w:r>
          </w:p>
          <w:p w:rsidR="00F422AD" w:rsidRPr="00F422AD" w:rsidRDefault="00F422AD" w:rsidP="00F422AD">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 xml:space="preserve">- быть выполнена из износостойких, долговечных, устойчивых к климатическим условиям города и </w:t>
            </w:r>
            <w:proofErr w:type="spellStart"/>
            <w:r w:rsidRPr="00F422AD">
              <w:rPr>
                <w:rFonts w:ascii="Times New Roman" w:hAnsi="Times New Roman" w:cs="Times New Roman"/>
                <w:sz w:val="24"/>
                <w:szCs w:val="24"/>
              </w:rPr>
              <w:t>ремонтопригодных</w:t>
            </w:r>
            <w:proofErr w:type="spellEnd"/>
            <w:r w:rsidRPr="00F422AD">
              <w:rPr>
                <w:rFonts w:ascii="Times New Roman" w:hAnsi="Times New Roman" w:cs="Times New Roman"/>
                <w:sz w:val="24"/>
                <w:szCs w:val="24"/>
              </w:rPr>
              <w:t xml:space="preserve"> материалов, в том числе обеспечивающих возможность круглогодичного ремонта;</w:t>
            </w:r>
          </w:p>
          <w:p w:rsidR="00F422AD" w:rsidRPr="00F422AD" w:rsidRDefault="00F422AD" w:rsidP="00F422AD">
            <w:pPr>
              <w:autoSpaceDE w:val="0"/>
              <w:autoSpaceDN w:val="0"/>
              <w:adjustRightInd w:val="0"/>
              <w:ind w:firstLine="594"/>
              <w:jc w:val="both"/>
              <w:rPr>
                <w:rFonts w:ascii="Times New Roman" w:hAnsi="Times New Roman" w:cs="Times New Roman"/>
                <w:b/>
                <w:strike/>
                <w:sz w:val="24"/>
                <w:szCs w:val="24"/>
                <w:u w:val="single"/>
              </w:rPr>
            </w:pPr>
            <w:r w:rsidRPr="00F422AD">
              <w:rPr>
                <w:rFonts w:ascii="Times New Roman" w:hAnsi="Times New Roman" w:cs="Times New Roman"/>
                <w:strike/>
                <w:sz w:val="24"/>
                <w:szCs w:val="24"/>
                <w:u w:val="single"/>
              </w:rPr>
              <w:t xml:space="preserve">- соответствовать типовым архитектурным решениям, </w:t>
            </w:r>
            <w:r w:rsidRPr="00F422AD">
              <w:rPr>
                <w:rFonts w:ascii="Times New Roman" w:hAnsi="Times New Roman" w:cs="Times New Roman"/>
                <w:strike/>
                <w:sz w:val="24"/>
                <w:szCs w:val="24"/>
                <w:u w:val="single"/>
              </w:rPr>
              <w:lastRenderedPageBreak/>
              <w:t>утверждаемым постановлением Администрации города Твери</w:t>
            </w:r>
            <w:r>
              <w:rPr>
                <w:rFonts w:ascii="Times New Roman" w:hAnsi="Times New Roman" w:cs="Times New Roman"/>
                <w:b/>
                <w:strike/>
                <w:sz w:val="24"/>
                <w:szCs w:val="24"/>
                <w:u w:val="single"/>
              </w:rPr>
              <w:t xml:space="preserve"> </w:t>
            </w:r>
            <w:r w:rsidRPr="00F422AD">
              <w:rPr>
                <w:rFonts w:ascii="Times New Roman" w:hAnsi="Times New Roman" w:cs="Times New Roman"/>
                <w:b/>
                <w:sz w:val="24"/>
                <w:szCs w:val="24"/>
                <w:u w:val="single"/>
              </w:rPr>
              <w:t>(признать утратившим силу)</w:t>
            </w:r>
            <w:r w:rsidRPr="00F422AD">
              <w:rPr>
                <w:rFonts w:ascii="Times New Roman" w:hAnsi="Times New Roman" w:cs="Times New Roman"/>
                <w:b/>
                <w:strike/>
                <w:sz w:val="24"/>
                <w:szCs w:val="24"/>
                <w:u w:val="single"/>
              </w:rPr>
              <w:t>.</w:t>
            </w:r>
          </w:p>
          <w:p w:rsidR="00000799" w:rsidRDefault="00F422AD" w:rsidP="00000799">
            <w:pPr>
              <w:autoSpaceDE w:val="0"/>
              <w:autoSpaceDN w:val="0"/>
              <w:adjustRightInd w:val="0"/>
              <w:ind w:firstLine="594"/>
              <w:jc w:val="both"/>
              <w:rPr>
                <w:rFonts w:ascii="Times New Roman" w:hAnsi="Times New Roman" w:cs="Times New Roman"/>
                <w:sz w:val="24"/>
                <w:szCs w:val="24"/>
              </w:rPr>
            </w:pPr>
            <w:r w:rsidRPr="00F422AD">
              <w:rPr>
                <w:rFonts w:ascii="Times New Roman" w:hAnsi="Times New Roman" w:cs="Times New Roman"/>
                <w:sz w:val="24"/>
                <w:szCs w:val="24"/>
              </w:rPr>
              <w:t>На контейнерной площадке должно быть оборудовано и обозначено специально отведенное место для крупногабаритных отходов. При наличии контейнеров (мусоросборников) для отдельных групп коммунальных отходов на контейнерной площадке должно быть оборудовано и обозначено специальное место для них.</w:t>
            </w:r>
          </w:p>
          <w:p w:rsidR="00000799" w:rsidRPr="00000799" w:rsidRDefault="00000799" w:rsidP="00000799">
            <w:pPr>
              <w:autoSpaceDE w:val="0"/>
              <w:autoSpaceDN w:val="0"/>
              <w:adjustRightInd w:val="0"/>
              <w:ind w:firstLine="594"/>
              <w:jc w:val="both"/>
              <w:rPr>
                <w:rFonts w:ascii="Times New Roman" w:hAnsi="Times New Roman" w:cs="Times New Roman"/>
                <w:b/>
                <w:sz w:val="24"/>
                <w:szCs w:val="24"/>
                <w:u w:val="single"/>
              </w:rPr>
            </w:pPr>
            <w:r w:rsidRPr="00000799">
              <w:rPr>
                <w:rFonts w:ascii="Times New Roman" w:hAnsi="Times New Roman" w:cs="Times New Roman"/>
                <w:b/>
                <w:sz w:val="24"/>
                <w:szCs w:val="24"/>
                <w:u w:val="single"/>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25 метров;</w:t>
            </w:r>
          </w:p>
          <w:p w:rsidR="00000799" w:rsidRPr="00000799" w:rsidRDefault="00000799" w:rsidP="00000799">
            <w:pPr>
              <w:autoSpaceDE w:val="0"/>
              <w:autoSpaceDN w:val="0"/>
              <w:adjustRightInd w:val="0"/>
              <w:ind w:firstLine="708"/>
              <w:jc w:val="both"/>
              <w:rPr>
                <w:rFonts w:ascii="Times New Roman" w:hAnsi="Times New Roman" w:cs="Times New Roman"/>
                <w:b/>
                <w:sz w:val="24"/>
                <w:szCs w:val="24"/>
                <w:u w:val="single"/>
              </w:rPr>
            </w:pPr>
            <w:r w:rsidRPr="00000799">
              <w:rPr>
                <w:rFonts w:ascii="Times New Roman" w:hAnsi="Times New Roman" w:cs="Times New Roman"/>
                <w:b/>
                <w:sz w:val="24"/>
                <w:szCs w:val="24"/>
                <w:u w:val="single"/>
              </w:rPr>
              <w:t>Допускается уменьшение не более чем на 25 %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w:t>
            </w:r>
            <w:r>
              <w:rPr>
                <w:rFonts w:ascii="Times New Roman" w:hAnsi="Times New Roman" w:cs="Times New Roman"/>
                <w:b/>
                <w:sz w:val="24"/>
                <w:szCs w:val="24"/>
                <w:u w:val="single"/>
              </w:rPr>
              <w:t>иям;</w:t>
            </w:r>
          </w:p>
          <w:p w:rsidR="005D45A5" w:rsidRPr="00072F33" w:rsidRDefault="00000799" w:rsidP="00072F33">
            <w:pPr>
              <w:autoSpaceDE w:val="0"/>
              <w:autoSpaceDN w:val="0"/>
              <w:adjustRightInd w:val="0"/>
              <w:ind w:firstLine="708"/>
              <w:jc w:val="both"/>
              <w:rPr>
                <w:rFonts w:ascii="Times New Roman" w:hAnsi="Times New Roman" w:cs="Times New Roman"/>
                <w:b/>
                <w:sz w:val="24"/>
                <w:szCs w:val="24"/>
                <w:u w:val="single"/>
              </w:rPr>
            </w:pPr>
            <w:r w:rsidRPr="00000799">
              <w:rPr>
                <w:rFonts w:ascii="Times New Roman" w:hAnsi="Times New Roman" w:cs="Times New Roman"/>
                <w:b/>
                <w:sz w:val="24"/>
                <w:szCs w:val="24"/>
                <w:u w:val="single"/>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10 метров.».</w:t>
            </w:r>
          </w:p>
        </w:tc>
      </w:tr>
      <w:tr w:rsidR="005D45A5" w:rsidRPr="005D45A5" w:rsidTr="00B44C2C">
        <w:trPr>
          <w:trHeight w:val="328"/>
        </w:trPr>
        <w:tc>
          <w:tcPr>
            <w:tcW w:w="540" w:type="dxa"/>
          </w:tcPr>
          <w:p w:rsidR="005D45A5" w:rsidRPr="005D45A5" w:rsidRDefault="005D45A5" w:rsidP="00AE2656">
            <w:pPr>
              <w:pStyle w:val="a3"/>
              <w:numPr>
                <w:ilvl w:val="0"/>
                <w:numId w:val="3"/>
              </w:numPr>
              <w:ind w:left="0" w:firstLine="0"/>
              <w:jc w:val="center"/>
              <w:rPr>
                <w:rFonts w:ascii="Times New Roman" w:hAnsi="Times New Roman" w:cs="Times New Roman"/>
                <w:sz w:val="24"/>
                <w:szCs w:val="24"/>
              </w:rPr>
            </w:pPr>
          </w:p>
        </w:tc>
        <w:tc>
          <w:tcPr>
            <w:tcW w:w="7223" w:type="dxa"/>
          </w:tcPr>
          <w:p w:rsidR="003E053B" w:rsidRPr="00746AF4" w:rsidRDefault="00746AF4" w:rsidP="00746AF4">
            <w:pPr>
              <w:pStyle w:val="a3"/>
              <w:ind w:firstLine="594"/>
              <w:jc w:val="both"/>
              <w:rPr>
                <w:rFonts w:ascii="Times New Roman" w:hAnsi="Times New Roman" w:cs="Times New Roman"/>
                <w:sz w:val="24"/>
                <w:szCs w:val="24"/>
              </w:rPr>
            </w:pPr>
            <w:r w:rsidRPr="00746AF4">
              <w:rPr>
                <w:rFonts w:ascii="Times New Roman" w:hAnsi="Times New Roman" w:cs="Times New Roman"/>
                <w:sz w:val="24"/>
                <w:szCs w:val="24"/>
              </w:rPr>
              <w:t>Пункт 3.6</w:t>
            </w:r>
          </w:p>
          <w:p w:rsidR="00746AF4" w:rsidRPr="00746AF4" w:rsidRDefault="00746AF4" w:rsidP="00746AF4">
            <w:pPr>
              <w:autoSpaceDE w:val="0"/>
              <w:autoSpaceDN w:val="0"/>
              <w:adjustRightInd w:val="0"/>
              <w:ind w:firstLine="540"/>
              <w:jc w:val="both"/>
              <w:rPr>
                <w:rFonts w:ascii="Times New Roman" w:hAnsi="Times New Roman" w:cs="Times New Roman"/>
                <w:sz w:val="24"/>
                <w:szCs w:val="24"/>
              </w:rPr>
            </w:pPr>
            <w:r w:rsidRPr="00746AF4">
              <w:rPr>
                <w:rFonts w:ascii="Times New Roman" w:hAnsi="Times New Roman" w:cs="Times New Roman"/>
                <w:sz w:val="24"/>
                <w:szCs w:val="24"/>
              </w:rPr>
              <w:t>«3.6. Собственник (владелец) контейнерной площадки, контейнера; юридические лица, индивидуальные предприниматели, обслуживающие контейнерные площадки, контейнеры на основании соответствующего договора, обязаны обеспечивать своевременную уборку прилегающей территории, содержать в исправном состоянии контейнеры, не допуская переполнения и загрязнения территории.</w:t>
            </w:r>
          </w:p>
          <w:p w:rsidR="00746AF4" w:rsidRPr="00746AF4" w:rsidRDefault="00746AF4" w:rsidP="00746AF4">
            <w:pPr>
              <w:autoSpaceDE w:val="0"/>
              <w:autoSpaceDN w:val="0"/>
              <w:adjustRightInd w:val="0"/>
              <w:ind w:firstLine="540"/>
              <w:jc w:val="both"/>
              <w:rPr>
                <w:rFonts w:ascii="Times New Roman" w:hAnsi="Times New Roman" w:cs="Times New Roman"/>
                <w:sz w:val="24"/>
                <w:szCs w:val="24"/>
              </w:rPr>
            </w:pPr>
            <w:r w:rsidRPr="00746AF4">
              <w:rPr>
                <w:rFonts w:ascii="Times New Roman" w:hAnsi="Times New Roman" w:cs="Times New Roman"/>
                <w:sz w:val="24"/>
                <w:szCs w:val="24"/>
              </w:rPr>
              <w:t xml:space="preserve">Организации, осуществляющие вывоз твердых коммунальных </w:t>
            </w:r>
            <w:r w:rsidRPr="00746AF4">
              <w:rPr>
                <w:rFonts w:ascii="Times New Roman" w:hAnsi="Times New Roman" w:cs="Times New Roman"/>
                <w:sz w:val="24"/>
                <w:szCs w:val="24"/>
              </w:rPr>
              <w:lastRenderedPageBreak/>
              <w:t xml:space="preserve">отходов (в том числе крупногабаритных), обязаны обеспечить вывоз твердых коммунальных отходов в соответствии с графиком вывоза отходов, установленным договором на оказание услуг по обращению с твердыми коммунальными отходами и размещенным на контейнерной площадке, в сроки, предусмотренные </w:t>
            </w:r>
            <w:hyperlink r:id="rId9" w:history="1">
              <w:r w:rsidRPr="00746AF4">
                <w:rPr>
                  <w:rFonts w:ascii="Times New Roman" w:hAnsi="Times New Roman" w:cs="Times New Roman"/>
                  <w:sz w:val="24"/>
                  <w:szCs w:val="24"/>
                </w:rPr>
                <w:t>пунктом 3.11</w:t>
              </w:r>
            </w:hyperlink>
            <w:r w:rsidRPr="00746AF4">
              <w:rPr>
                <w:rFonts w:ascii="Times New Roman" w:hAnsi="Times New Roman" w:cs="Times New Roman"/>
                <w:sz w:val="24"/>
                <w:szCs w:val="24"/>
              </w:rPr>
              <w:t xml:space="preserve"> настоящих Правил.»</w:t>
            </w:r>
          </w:p>
          <w:p w:rsidR="00746AF4" w:rsidRPr="00746AF4" w:rsidRDefault="00746AF4" w:rsidP="00384BA5">
            <w:pPr>
              <w:pStyle w:val="a3"/>
              <w:jc w:val="both"/>
              <w:rPr>
                <w:rFonts w:ascii="Times New Roman" w:hAnsi="Times New Roman" w:cs="Times New Roman"/>
                <w:sz w:val="24"/>
                <w:szCs w:val="24"/>
              </w:rPr>
            </w:pPr>
          </w:p>
          <w:p w:rsidR="00746AF4" w:rsidRPr="00746AF4" w:rsidRDefault="00746AF4" w:rsidP="00384BA5">
            <w:pPr>
              <w:pStyle w:val="a3"/>
              <w:jc w:val="both"/>
              <w:rPr>
                <w:rFonts w:ascii="Times New Roman" w:hAnsi="Times New Roman" w:cs="Times New Roman"/>
                <w:sz w:val="24"/>
                <w:szCs w:val="24"/>
              </w:rPr>
            </w:pPr>
          </w:p>
          <w:p w:rsidR="00746AF4" w:rsidRPr="005D45A5" w:rsidRDefault="00746AF4" w:rsidP="00384BA5">
            <w:pPr>
              <w:pStyle w:val="a3"/>
              <w:jc w:val="both"/>
              <w:rPr>
                <w:rFonts w:ascii="Times New Roman" w:hAnsi="Times New Roman" w:cs="Times New Roman"/>
                <w:sz w:val="24"/>
                <w:szCs w:val="24"/>
              </w:rPr>
            </w:pPr>
          </w:p>
        </w:tc>
        <w:tc>
          <w:tcPr>
            <w:tcW w:w="7513" w:type="dxa"/>
          </w:tcPr>
          <w:p w:rsidR="00746AF4" w:rsidRPr="00746AF4" w:rsidRDefault="00746AF4" w:rsidP="00746AF4">
            <w:pPr>
              <w:pStyle w:val="a3"/>
              <w:ind w:firstLine="594"/>
              <w:jc w:val="both"/>
              <w:rPr>
                <w:rFonts w:ascii="Times New Roman" w:hAnsi="Times New Roman" w:cs="Times New Roman"/>
                <w:sz w:val="24"/>
                <w:szCs w:val="24"/>
              </w:rPr>
            </w:pPr>
            <w:r w:rsidRPr="00746AF4">
              <w:rPr>
                <w:rFonts w:ascii="Times New Roman" w:hAnsi="Times New Roman" w:cs="Times New Roman"/>
                <w:sz w:val="24"/>
                <w:szCs w:val="24"/>
              </w:rPr>
              <w:lastRenderedPageBreak/>
              <w:t>Пункт 3.6</w:t>
            </w:r>
          </w:p>
          <w:p w:rsidR="00746AF4" w:rsidRPr="00746AF4" w:rsidRDefault="00746AF4" w:rsidP="00746AF4">
            <w:pPr>
              <w:autoSpaceDE w:val="0"/>
              <w:autoSpaceDN w:val="0"/>
              <w:adjustRightInd w:val="0"/>
              <w:ind w:firstLine="540"/>
              <w:jc w:val="both"/>
              <w:rPr>
                <w:rFonts w:ascii="Times New Roman" w:hAnsi="Times New Roman" w:cs="Times New Roman"/>
                <w:sz w:val="24"/>
                <w:szCs w:val="24"/>
              </w:rPr>
            </w:pPr>
            <w:r w:rsidRPr="00746AF4">
              <w:rPr>
                <w:rFonts w:ascii="Times New Roman" w:hAnsi="Times New Roman" w:cs="Times New Roman"/>
                <w:sz w:val="24"/>
                <w:szCs w:val="24"/>
              </w:rPr>
              <w:t>«3.6. Собственник (владелец) контейнерной площадки, контейнера; юридические лица, индивидуальные предприниматели, обслуживающие контейнерные площадки, контейнеры на основании соответствующего договора, обязаны обеспечивать своевременную уборку прилегающей территории, содержать в исправном состоянии контейнеры, не допуская переполнения и загрязнения территории.</w:t>
            </w:r>
          </w:p>
          <w:p w:rsidR="00746AF4" w:rsidRDefault="00746AF4" w:rsidP="00746AF4">
            <w:pPr>
              <w:autoSpaceDE w:val="0"/>
              <w:autoSpaceDN w:val="0"/>
              <w:adjustRightInd w:val="0"/>
              <w:ind w:firstLine="540"/>
              <w:jc w:val="both"/>
              <w:rPr>
                <w:rFonts w:ascii="Times New Roman" w:hAnsi="Times New Roman" w:cs="Times New Roman"/>
                <w:sz w:val="24"/>
                <w:szCs w:val="24"/>
              </w:rPr>
            </w:pPr>
            <w:r w:rsidRPr="00746AF4">
              <w:rPr>
                <w:rFonts w:ascii="Times New Roman" w:hAnsi="Times New Roman" w:cs="Times New Roman"/>
                <w:sz w:val="24"/>
                <w:szCs w:val="24"/>
              </w:rPr>
              <w:t xml:space="preserve">Организации, осуществляющие вывоз твердых коммунальных отходов (в том числе крупногабаритных), обязаны обеспечить вывоз </w:t>
            </w:r>
            <w:r w:rsidRPr="00746AF4">
              <w:rPr>
                <w:rFonts w:ascii="Times New Roman" w:hAnsi="Times New Roman" w:cs="Times New Roman"/>
                <w:sz w:val="24"/>
                <w:szCs w:val="24"/>
              </w:rPr>
              <w:lastRenderedPageBreak/>
              <w:t xml:space="preserve">твердых коммунальных отходов в соответствии с графиком вывоза отходов, установленным договором на оказание услуг по обращению с твердыми коммунальными отходами и размещенным на контейнерной площадке, в сроки, предусмотренные </w:t>
            </w:r>
            <w:hyperlink r:id="rId10" w:history="1">
              <w:r w:rsidRPr="00746AF4">
                <w:rPr>
                  <w:rFonts w:ascii="Times New Roman" w:hAnsi="Times New Roman" w:cs="Times New Roman"/>
                  <w:sz w:val="24"/>
                  <w:szCs w:val="24"/>
                </w:rPr>
                <w:t>пунктом 3.11</w:t>
              </w:r>
            </w:hyperlink>
            <w:r w:rsidRPr="00746AF4">
              <w:rPr>
                <w:rFonts w:ascii="Times New Roman" w:hAnsi="Times New Roman" w:cs="Times New Roman"/>
                <w:sz w:val="24"/>
                <w:szCs w:val="24"/>
              </w:rPr>
              <w:t xml:space="preserve"> настоящих Правил.</w:t>
            </w:r>
          </w:p>
          <w:p w:rsidR="005D45A5" w:rsidRPr="00746AF4" w:rsidRDefault="00746AF4" w:rsidP="00746AF4">
            <w:pPr>
              <w:autoSpaceDE w:val="0"/>
              <w:autoSpaceDN w:val="0"/>
              <w:adjustRightInd w:val="0"/>
              <w:ind w:firstLine="708"/>
              <w:jc w:val="both"/>
              <w:rPr>
                <w:rFonts w:ascii="Times New Roman" w:hAnsi="Times New Roman" w:cs="Times New Roman"/>
                <w:b/>
                <w:sz w:val="24"/>
                <w:szCs w:val="24"/>
                <w:u w:val="single"/>
              </w:rPr>
            </w:pPr>
            <w:r w:rsidRPr="00746AF4">
              <w:rPr>
                <w:rFonts w:ascii="Times New Roman" w:hAnsi="Times New Roman" w:cs="Times New Roman"/>
                <w:b/>
                <w:sz w:val="24"/>
                <w:szCs w:val="24"/>
                <w:u w:val="single"/>
              </w:rPr>
              <w:t>Владелец контейнерной площадки и (или) специальной площадки для накопления крупногабаритных отходов обеспечивает в соответствии с санитарными нормами и правилами проведения дератизации.».</w:t>
            </w:r>
          </w:p>
        </w:tc>
      </w:tr>
      <w:tr w:rsidR="005D45A5" w:rsidRPr="005D45A5" w:rsidTr="00B44C2C">
        <w:trPr>
          <w:trHeight w:val="328"/>
        </w:trPr>
        <w:tc>
          <w:tcPr>
            <w:tcW w:w="540" w:type="dxa"/>
          </w:tcPr>
          <w:p w:rsidR="005D45A5" w:rsidRPr="005D45A5" w:rsidRDefault="005D45A5" w:rsidP="00AE2656">
            <w:pPr>
              <w:pStyle w:val="a3"/>
              <w:numPr>
                <w:ilvl w:val="0"/>
                <w:numId w:val="3"/>
              </w:numPr>
              <w:ind w:left="0" w:firstLine="0"/>
              <w:jc w:val="center"/>
              <w:rPr>
                <w:rFonts w:ascii="Times New Roman" w:hAnsi="Times New Roman" w:cs="Times New Roman"/>
                <w:sz w:val="24"/>
                <w:szCs w:val="24"/>
              </w:rPr>
            </w:pPr>
          </w:p>
        </w:tc>
        <w:tc>
          <w:tcPr>
            <w:tcW w:w="7223" w:type="dxa"/>
          </w:tcPr>
          <w:p w:rsidR="003E053B" w:rsidRPr="009442D3" w:rsidRDefault="009442D3" w:rsidP="003E053B">
            <w:pPr>
              <w:autoSpaceDE w:val="0"/>
              <w:autoSpaceDN w:val="0"/>
              <w:adjustRightInd w:val="0"/>
              <w:ind w:firstLine="540"/>
              <w:jc w:val="both"/>
              <w:rPr>
                <w:rFonts w:ascii="Times New Roman" w:hAnsi="Times New Roman" w:cs="Times New Roman"/>
                <w:sz w:val="24"/>
                <w:szCs w:val="24"/>
              </w:rPr>
            </w:pPr>
            <w:r w:rsidRPr="009442D3">
              <w:rPr>
                <w:rFonts w:ascii="Times New Roman" w:hAnsi="Times New Roman" w:cs="Times New Roman"/>
                <w:sz w:val="24"/>
                <w:szCs w:val="24"/>
              </w:rPr>
              <w:t>Пункт 3.10</w:t>
            </w:r>
          </w:p>
          <w:p w:rsidR="009442D3"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«3.10. "</w:t>
            </w:r>
            <w:proofErr w:type="spellStart"/>
            <w:r>
              <w:rPr>
                <w:rFonts w:ascii="Times New Roman" w:hAnsi="Times New Roman" w:cs="Times New Roman"/>
                <w:sz w:val="24"/>
                <w:szCs w:val="24"/>
              </w:rPr>
              <w:t>Евроконтейнеры</w:t>
            </w:r>
            <w:proofErr w:type="spellEnd"/>
            <w:r>
              <w:rPr>
                <w:rFonts w:ascii="Times New Roman" w:hAnsi="Times New Roman" w:cs="Times New Roman"/>
                <w:sz w:val="24"/>
                <w:szCs w:val="24"/>
              </w:rPr>
              <w:t>" устанавливаются в следующих случаях:</w:t>
            </w:r>
          </w:p>
          <w:p w:rsidR="009442D3"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 объектов потребительского рынка, не имеющих обособленной территории, либо при отсутствии возможности устройства контейнерной площадки в соответствии с требованиями действующего законодательства Российской Федерации;</w:t>
            </w:r>
          </w:p>
          <w:p w:rsidR="009442D3"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 районах с плотной застройкой (исторической застройкой) при отсутствии возможности устройства контейнерной площадки в соответствии с требованиями действующего законодательства Российской Федерации, при невозможности проезда мусоровозов к месту сбора отходов;</w:t>
            </w:r>
          </w:p>
          <w:p w:rsidR="009442D3"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 отдельных участках улично-дорожной сети, примыкающей к индивидуальной жилой застройке, в целях предотвращения несанкционированных навалов мусора.</w:t>
            </w:r>
          </w:p>
          <w:p w:rsidR="009442D3"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Запрещается размещение "</w:t>
            </w:r>
            <w:proofErr w:type="spellStart"/>
            <w:r>
              <w:rPr>
                <w:rFonts w:ascii="Times New Roman" w:hAnsi="Times New Roman" w:cs="Times New Roman"/>
                <w:sz w:val="24"/>
                <w:szCs w:val="24"/>
              </w:rPr>
              <w:t>евроконтейнеров</w:t>
            </w:r>
            <w:proofErr w:type="spellEnd"/>
            <w:r>
              <w:rPr>
                <w:rFonts w:ascii="Times New Roman" w:hAnsi="Times New Roman" w:cs="Times New Roman"/>
                <w:sz w:val="24"/>
                <w:szCs w:val="24"/>
              </w:rPr>
              <w:t>" на проезжей части. Расположение "</w:t>
            </w:r>
            <w:proofErr w:type="spellStart"/>
            <w:r>
              <w:rPr>
                <w:rFonts w:ascii="Times New Roman" w:hAnsi="Times New Roman" w:cs="Times New Roman"/>
                <w:sz w:val="24"/>
                <w:szCs w:val="24"/>
              </w:rPr>
              <w:t>евроконтейнеров</w:t>
            </w:r>
            <w:proofErr w:type="spellEnd"/>
            <w:r>
              <w:rPr>
                <w:rFonts w:ascii="Times New Roman" w:hAnsi="Times New Roman" w:cs="Times New Roman"/>
                <w:sz w:val="24"/>
                <w:szCs w:val="24"/>
              </w:rPr>
              <w:t>" не должно препятствовать уборке улично-дорожной сети.»</w:t>
            </w:r>
          </w:p>
          <w:p w:rsidR="009442D3" w:rsidRPr="005D45A5" w:rsidRDefault="009442D3" w:rsidP="003E053B">
            <w:pPr>
              <w:autoSpaceDE w:val="0"/>
              <w:autoSpaceDN w:val="0"/>
              <w:adjustRightInd w:val="0"/>
              <w:ind w:firstLine="540"/>
              <w:jc w:val="both"/>
              <w:rPr>
                <w:rFonts w:ascii="Times New Roman" w:hAnsi="Times New Roman" w:cs="Times New Roman"/>
                <w:sz w:val="24"/>
                <w:szCs w:val="24"/>
              </w:rPr>
            </w:pPr>
          </w:p>
        </w:tc>
        <w:tc>
          <w:tcPr>
            <w:tcW w:w="7513" w:type="dxa"/>
          </w:tcPr>
          <w:p w:rsidR="009442D3" w:rsidRPr="009442D3" w:rsidRDefault="009442D3" w:rsidP="009442D3">
            <w:pPr>
              <w:autoSpaceDE w:val="0"/>
              <w:autoSpaceDN w:val="0"/>
              <w:adjustRightInd w:val="0"/>
              <w:ind w:firstLine="540"/>
              <w:jc w:val="both"/>
              <w:rPr>
                <w:rFonts w:ascii="Times New Roman" w:hAnsi="Times New Roman" w:cs="Times New Roman"/>
                <w:sz w:val="24"/>
                <w:szCs w:val="24"/>
              </w:rPr>
            </w:pPr>
            <w:r w:rsidRPr="009442D3">
              <w:rPr>
                <w:rFonts w:ascii="Times New Roman" w:hAnsi="Times New Roman" w:cs="Times New Roman"/>
                <w:sz w:val="24"/>
                <w:szCs w:val="24"/>
              </w:rPr>
              <w:t>Пункт 3.10</w:t>
            </w:r>
          </w:p>
          <w:p w:rsidR="009442D3"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«3.10. "</w:t>
            </w:r>
            <w:proofErr w:type="spellStart"/>
            <w:r>
              <w:rPr>
                <w:rFonts w:ascii="Times New Roman" w:hAnsi="Times New Roman" w:cs="Times New Roman"/>
                <w:sz w:val="24"/>
                <w:szCs w:val="24"/>
              </w:rPr>
              <w:t>Евроконтейнеры</w:t>
            </w:r>
            <w:proofErr w:type="spellEnd"/>
            <w:r>
              <w:rPr>
                <w:rFonts w:ascii="Times New Roman" w:hAnsi="Times New Roman" w:cs="Times New Roman"/>
                <w:sz w:val="24"/>
                <w:szCs w:val="24"/>
              </w:rPr>
              <w:t>" устанавливаются в следующих случаях:</w:t>
            </w:r>
          </w:p>
          <w:p w:rsidR="009442D3"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 объектов потребительского рынка, не имеющих обособленной территории, либо при отсутствии возможности устройства контейнерной площадки в соответствии с требованиями действующего законодательства Российской Федерации;</w:t>
            </w:r>
          </w:p>
          <w:p w:rsidR="009442D3"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 районах с плотной застройкой (исторической застройкой) при отсутствии возможности устройства контейнерной площадки в соответствии с требованиями действующего законодательства Российской Федерации, при невозможности проезда мусоровозов к месту сбора отходов;</w:t>
            </w:r>
          </w:p>
          <w:p w:rsidR="009442D3"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 отдельных участках улично-дорожной сети, примыкающей к индивидуальной жилой застройке, в целях предотвращения несанкционированных навалов мусора;</w:t>
            </w:r>
          </w:p>
          <w:p w:rsidR="009442D3" w:rsidRPr="009442D3" w:rsidRDefault="009442D3" w:rsidP="009442D3">
            <w:pPr>
              <w:autoSpaceDE w:val="0"/>
              <w:autoSpaceDN w:val="0"/>
              <w:adjustRightInd w:val="0"/>
              <w:ind w:firstLine="540"/>
              <w:jc w:val="both"/>
              <w:rPr>
                <w:rFonts w:ascii="Times New Roman" w:hAnsi="Times New Roman" w:cs="Times New Roman"/>
                <w:b/>
                <w:sz w:val="24"/>
                <w:szCs w:val="24"/>
                <w:u w:val="single"/>
              </w:rPr>
            </w:pPr>
            <w:r w:rsidRPr="009442D3">
              <w:rPr>
                <w:rFonts w:ascii="Times New Roman" w:hAnsi="Times New Roman" w:cs="Times New Roman"/>
                <w:b/>
                <w:sz w:val="24"/>
                <w:szCs w:val="24"/>
                <w:u w:val="single"/>
              </w:rPr>
              <w:t xml:space="preserve">- на конечных </w:t>
            </w:r>
            <w:proofErr w:type="spellStart"/>
            <w:r w:rsidRPr="009442D3">
              <w:rPr>
                <w:rFonts w:ascii="Times New Roman" w:hAnsi="Times New Roman" w:cs="Times New Roman"/>
                <w:b/>
                <w:sz w:val="24"/>
                <w:szCs w:val="24"/>
                <w:u w:val="single"/>
              </w:rPr>
              <w:t>отстойно</w:t>
            </w:r>
            <w:proofErr w:type="spellEnd"/>
            <w:r w:rsidRPr="009442D3">
              <w:rPr>
                <w:rFonts w:ascii="Times New Roman" w:hAnsi="Times New Roman" w:cs="Times New Roman"/>
                <w:b/>
                <w:sz w:val="24"/>
                <w:szCs w:val="24"/>
                <w:u w:val="single"/>
              </w:rPr>
              <w:t>-разворотных остановках общественного транспорта.</w:t>
            </w:r>
          </w:p>
          <w:p w:rsidR="005D45A5" w:rsidRPr="005D45A5" w:rsidRDefault="009442D3" w:rsidP="009442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Запрещается размещение "</w:t>
            </w:r>
            <w:proofErr w:type="spellStart"/>
            <w:r>
              <w:rPr>
                <w:rFonts w:ascii="Times New Roman" w:hAnsi="Times New Roman" w:cs="Times New Roman"/>
                <w:sz w:val="24"/>
                <w:szCs w:val="24"/>
              </w:rPr>
              <w:t>евроконтейнеров</w:t>
            </w:r>
            <w:proofErr w:type="spellEnd"/>
            <w:r>
              <w:rPr>
                <w:rFonts w:ascii="Times New Roman" w:hAnsi="Times New Roman" w:cs="Times New Roman"/>
                <w:sz w:val="24"/>
                <w:szCs w:val="24"/>
              </w:rPr>
              <w:t>" на проезжей части,</w:t>
            </w:r>
            <w:r w:rsidRPr="009442D3">
              <w:rPr>
                <w:rFonts w:ascii="Times New Roman" w:hAnsi="Times New Roman" w:cs="Times New Roman"/>
                <w:sz w:val="24"/>
                <w:szCs w:val="24"/>
              </w:rPr>
              <w:t xml:space="preserve"> </w:t>
            </w:r>
            <w:r w:rsidRPr="009442D3">
              <w:rPr>
                <w:rFonts w:ascii="Times New Roman" w:hAnsi="Times New Roman" w:cs="Times New Roman"/>
                <w:b/>
                <w:sz w:val="24"/>
                <w:szCs w:val="24"/>
                <w:u w:val="single"/>
              </w:rPr>
              <w:t xml:space="preserve">газонах, за исключением конечных </w:t>
            </w:r>
            <w:proofErr w:type="spellStart"/>
            <w:r w:rsidRPr="009442D3">
              <w:rPr>
                <w:rFonts w:ascii="Times New Roman" w:hAnsi="Times New Roman" w:cs="Times New Roman"/>
                <w:b/>
                <w:sz w:val="24"/>
                <w:szCs w:val="24"/>
                <w:u w:val="single"/>
              </w:rPr>
              <w:t>отстойно</w:t>
            </w:r>
            <w:proofErr w:type="spellEnd"/>
            <w:r w:rsidRPr="009442D3">
              <w:rPr>
                <w:rFonts w:ascii="Times New Roman" w:hAnsi="Times New Roman" w:cs="Times New Roman"/>
                <w:b/>
                <w:sz w:val="24"/>
                <w:szCs w:val="24"/>
                <w:u w:val="single"/>
              </w:rPr>
              <w:t>-разворотных остановках общественного транспорта.</w:t>
            </w:r>
            <w:r>
              <w:rPr>
                <w:rFonts w:ascii="Times New Roman" w:hAnsi="Times New Roman" w:cs="Times New Roman"/>
                <w:sz w:val="24"/>
                <w:szCs w:val="24"/>
              </w:rPr>
              <w:t xml:space="preserve"> Расположение "</w:t>
            </w:r>
            <w:proofErr w:type="spellStart"/>
            <w:r>
              <w:rPr>
                <w:rFonts w:ascii="Times New Roman" w:hAnsi="Times New Roman" w:cs="Times New Roman"/>
                <w:sz w:val="24"/>
                <w:szCs w:val="24"/>
              </w:rPr>
              <w:t>евроконтейнеров</w:t>
            </w:r>
            <w:proofErr w:type="spellEnd"/>
            <w:r>
              <w:rPr>
                <w:rFonts w:ascii="Times New Roman" w:hAnsi="Times New Roman" w:cs="Times New Roman"/>
                <w:sz w:val="24"/>
                <w:szCs w:val="24"/>
              </w:rPr>
              <w:t>" не должно препятствовать уборке улично-дорожной сети.»</w:t>
            </w:r>
          </w:p>
        </w:tc>
      </w:tr>
      <w:tr w:rsidR="005D45A5" w:rsidRPr="005D45A5" w:rsidTr="00B44C2C">
        <w:trPr>
          <w:trHeight w:val="328"/>
        </w:trPr>
        <w:tc>
          <w:tcPr>
            <w:tcW w:w="540" w:type="dxa"/>
          </w:tcPr>
          <w:p w:rsidR="005D45A5" w:rsidRPr="005D45A5" w:rsidRDefault="005D45A5" w:rsidP="00AE2656">
            <w:pPr>
              <w:pStyle w:val="a3"/>
              <w:numPr>
                <w:ilvl w:val="0"/>
                <w:numId w:val="3"/>
              </w:numPr>
              <w:ind w:left="0" w:firstLine="0"/>
              <w:jc w:val="center"/>
              <w:rPr>
                <w:rFonts w:ascii="Times New Roman" w:hAnsi="Times New Roman" w:cs="Times New Roman"/>
                <w:sz w:val="24"/>
                <w:szCs w:val="24"/>
              </w:rPr>
            </w:pPr>
          </w:p>
        </w:tc>
        <w:tc>
          <w:tcPr>
            <w:tcW w:w="7223" w:type="dxa"/>
          </w:tcPr>
          <w:p w:rsidR="00B44C2C" w:rsidRPr="00EA64F3" w:rsidRDefault="00EA64F3" w:rsidP="00B44C2C">
            <w:pPr>
              <w:pStyle w:val="a3"/>
              <w:ind w:firstLine="601"/>
              <w:jc w:val="both"/>
              <w:rPr>
                <w:rFonts w:ascii="Times New Roman" w:hAnsi="Times New Roman" w:cs="Times New Roman"/>
                <w:sz w:val="24"/>
                <w:szCs w:val="24"/>
              </w:rPr>
            </w:pPr>
            <w:r w:rsidRPr="00EA64F3">
              <w:rPr>
                <w:rFonts w:ascii="Times New Roman" w:hAnsi="Times New Roman" w:cs="Times New Roman"/>
                <w:sz w:val="24"/>
                <w:szCs w:val="24"/>
              </w:rPr>
              <w:t>Пункт 3.11</w:t>
            </w:r>
          </w:p>
          <w:p w:rsidR="00EA64F3" w:rsidRDefault="00EA64F3" w:rsidP="00EA64F3">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«3.11. Контейнеры (в том числе "</w:t>
            </w:r>
            <w:proofErr w:type="spellStart"/>
            <w:r>
              <w:rPr>
                <w:rFonts w:ascii="Times New Roman" w:hAnsi="Times New Roman" w:cs="Times New Roman"/>
                <w:sz w:val="24"/>
                <w:szCs w:val="24"/>
              </w:rPr>
              <w:t>евроконтейнеры</w:t>
            </w:r>
            <w:proofErr w:type="spellEnd"/>
            <w:r>
              <w:rPr>
                <w:rFonts w:ascii="Times New Roman" w:hAnsi="Times New Roman" w:cs="Times New Roman"/>
                <w:sz w:val="24"/>
                <w:szCs w:val="24"/>
              </w:rPr>
              <w:t>"), бункеры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месяц.</w:t>
            </w:r>
          </w:p>
          <w:p w:rsidR="00EA64F3" w:rsidRDefault="00EA64F3" w:rsidP="00EA64F3">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lastRenderedPageBreak/>
              <w:t>Твердые коммунальные отходы из контейнеров должны вывозиться по мере накопления, но не реже одного раза в трое суток в холодное время года (при температуре -5° и ниже) и не реже одного раза в сутки - в теплое время (при плюсовой температуре свыше +5°). Вывоз отходов с территории жилых домов осуществляется ежедневно. Вывоз отходов следует осуществлять с 7.00 до 22.00.</w:t>
            </w:r>
          </w:p>
          <w:p w:rsidR="00EA64F3" w:rsidRDefault="00EA64F3" w:rsidP="00EA64F3">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A64F3" w:rsidRPr="005D45A5" w:rsidRDefault="00EA64F3" w:rsidP="00B44C2C">
            <w:pPr>
              <w:pStyle w:val="a3"/>
              <w:ind w:firstLine="601"/>
              <w:jc w:val="both"/>
              <w:rPr>
                <w:rFonts w:ascii="Times New Roman" w:hAnsi="Times New Roman" w:cs="Times New Roman"/>
                <w:sz w:val="24"/>
                <w:szCs w:val="24"/>
              </w:rPr>
            </w:pPr>
          </w:p>
        </w:tc>
        <w:tc>
          <w:tcPr>
            <w:tcW w:w="7513" w:type="dxa"/>
          </w:tcPr>
          <w:p w:rsidR="009E6F7B" w:rsidRPr="00EA64F3" w:rsidRDefault="009E6F7B" w:rsidP="009E6F7B">
            <w:pPr>
              <w:pStyle w:val="a3"/>
              <w:ind w:firstLine="601"/>
              <w:jc w:val="both"/>
              <w:rPr>
                <w:rFonts w:ascii="Times New Roman" w:hAnsi="Times New Roman" w:cs="Times New Roman"/>
                <w:sz w:val="24"/>
                <w:szCs w:val="24"/>
              </w:rPr>
            </w:pPr>
            <w:r w:rsidRPr="00EA64F3">
              <w:rPr>
                <w:rFonts w:ascii="Times New Roman" w:hAnsi="Times New Roman" w:cs="Times New Roman"/>
                <w:sz w:val="24"/>
                <w:szCs w:val="24"/>
              </w:rPr>
              <w:lastRenderedPageBreak/>
              <w:t>Пункт 3.11</w:t>
            </w:r>
          </w:p>
          <w:p w:rsidR="009E6F7B" w:rsidRDefault="009E6F7B" w:rsidP="009E6F7B">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«3.11. Контейнеры (в том числе "</w:t>
            </w:r>
            <w:proofErr w:type="spellStart"/>
            <w:r>
              <w:rPr>
                <w:rFonts w:ascii="Times New Roman" w:hAnsi="Times New Roman" w:cs="Times New Roman"/>
                <w:sz w:val="24"/>
                <w:szCs w:val="24"/>
              </w:rPr>
              <w:t>евроконтейнеры</w:t>
            </w:r>
            <w:proofErr w:type="spellEnd"/>
            <w:r>
              <w:rPr>
                <w:rFonts w:ascii="Times New Roman" w:hAnsi="Times New Roman" w:cs="Times New Roman"/>
                <w:sz w:val="24"/>
                <w:szCs w:val="24"/>
              </w:rPr>
              <w:t>"), бункеры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месяц.</w:t>
            </w:r>
          </w:p>
          <w:p w:rsidR="009E6F7B" w:rsidRDefault="009E6F7B" w:rsidP="009E6F7B">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 xml:space="preserve">Твердые коммунальные отходы из контейнеров должны </w:t>
            </w:r>
            <w:r>
              <w:rPr>
                <w:rFonts w:ascii="Times New Roman" w:hAnsi="Times New Roman" w:cs="Times New Roman"/>
                <w:sz w:val="24"/>
                <w:szCs w:val="24"/>
              </w:rPr>
              <w:lastRenderedPageBreak/>
              <w:t xml:space="preserve">вывозиться по мере накопления, но не реже одного раза в трое суток в холодное время года </w:t>
            </w:r>
            <w:r w:rsidRPr="009E6F7B">
              <w:rPr>
                <w:rFonts w:ascii="Times New Roman" w:hAnsi="Times New Roman" w:cs="Times New Roman"/>
                <w:b/>
                <w:sz w:val="24"/>
                <w:szCs w:val="24"/>
                <w:u w:val="single"/>
              </w:rPr>
              <w:t>(«при среднесуточной температуре наружного воздуха в течение трех суток +4° и ниже»)</w:t>
            </w:r>
            <w:r>
              <w:rPr>
                <w:rFonts w:ascii="Times New Roman" w:hAnsi="Times New Roman" w:cs="Times New Roman"/>
                <w:sz w:val="24"/>
                <w:szCs w:val="24"/>
              </w:rPr>
              <w:t xml:space="preserve"> и не реже одного раза в сутки - в теплое время (</w:t>
            </w:r>
            <w:r w:rsidRPr="009E6F7B">
              <w:rPr>
                <w:rFonts w:ascii="Times New Roman" w:hAnsi="Times New Roman" w:cs="Times New Roman"/>
                <w:b/>
                <w:sz w:val="24"/>
                <w:szCs w:val="24"/>
                <w:u w:val="single"/>
              </w:rPr>
              <w:t>при среднесуточной температуре наружного воздуха в течение трех суток+5° и выше)</w:t>
            </w:r>
            <w:r>
              <w:rPr>
                <w:rFonts w:ascii="Times New Roman" w:hAnsi="Times New Roman" w:cs="Times New Roman"/>
                <w:sz w:val="24"/>
                <w:szCs w:val="24"/>
              </w:rPr>
              <w:t>. Вывоз отходов с территории жилых домов осуществляется ежедневно. Вывоз отходов следует осуществлять с 7.00 до 22.00.</w:t>
            </w:r>
          </w:p>
          <w:p w:rsidR="009463BD" w:rsidRPr="009463BD" w:rsidRDefault="009463BD" w:rsidP="009463BD">
            <w:pPr>
              <w:autoSpaceDE w:val="0"/>
              <w:autoSpaceDN w:val="0"/>
              <w:adjustRightInd w:val="0"/>
              <w:ind w:firstLine="708"/>
              <w:jc w:val="both"/>
              <w:rPr>
                <w:rFonts w:ascii="Times New Roman" w:hAnsi="Times New Roman" w:cs="Times New Roman"/>
                <w:b/>
                <w:sz w:val="24"/>
                <w:szCs w:val="24"/>
                <w:u w:val="single"/>
              </w:rPr>
            </w:pPr>
            <w:r w:rsidRPr="009463BD">
              <w:rPr>
                <w:rFonts w:ascii="Times New Roman" w:hAnsi="Times New Roman" w:cs="Times New Roman"/>
                <w:b/>
                <w:sz w:val="24"/>
                <w:szCs w:val="24"/>
                <w:u w:val="single"/>
              </w:rPr>
              <w:t>Крупногабаритные отходы должны вывозиться по мере накопления, но не реже 1 раза в 10 суток при температуре наружного воздуха + 4° и ниже, а при температуре + 5° и выше – не реже 1 раза в 7 суток.</w:t>
            </w:r>
          </w:p>
          <w:p w:rsidR="009E6F7B" w:rsidRDefault="009E6F7B" w:rsidP="009E6F7B">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D45A5" w:rsidRPr="005D45A5" w:rsidRDefault="005D45A5" w:rsidP="00B44C2C">
            <w:pPr>
              <w:autoSpaceDE w:val="0"/>
              <w:autoSpaceDN w:val="0"/>
              <w:adjustRightInd w:val="0"/>
              <w:ind w:right="3415" w:firstLine="540"/>
              <w:jc w:val="both"/>
              <w:rPr>
                <w:rFonts w:ascii="Times New Roman" w:hAnsi="Times New Roman" w:cs="Times New Roman"/>
                <w:sz w:val="24"/>
                <w:szCs w:val="24"/>
              </w:rPr>
            </w:pPr>
          </w:p>
        </w:tc>
      </w:tr>
      <w:tr w:rsidR="00520A63" w:rsidRPr="005D45A5" w:rsidTr="00B44C2C">
        <w:trPr>
          <w:trHeight w:val="328"/>
        </w:trPr>
        <w:tc>
          <w:tcPr>
            <w:tcW w:w="540" w:type="dxa"/>
          </w:tcPr>
          <w:p w:rsidR="00520A63" w:rsidRPr="005D45A5" w:rsidRDefault="00520A6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520A63" w:rsidRPr="000F22E5" w:rsidRDefault="00107023" w:rsidP="00B44C2C">
            <w:pPr>
              <w:pStyle w:val="a3"/>
              <w:ind w:firstLine="601"/>
              <w:jc w:val="both"/>
              <w:rPr>
                <w:rFonts w:ascii="Times New Roman" w:hAnsi="Times New Roman" w:cs="Times New Roman"/>
                <w:sz w:val="24"/>
                <w:szCs w:val="24"/>
              </w:rPr>
            </w:pPr>
            <w:r w:rsidRPr="000F22E5">
              <w:rPr>
                <w:rFonts w:ascii="Times New Roman" w:hAnsi="Times New Roman" w:cs="Times New Roman"/>
                <w:sz w:val="24"/>
                <w:szCs w:val="24"/>
              </w:rPr>
              <w:t>Пункт 3.13</w:t>
            </w:r>
          </w:p>
          <w:p w:rsidR="00107023" w:rsidRDefault="000F22E5"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00107023">
              <w:rPr>
                <w:rFonts w:ascii="Times New Roman" w:hAnsi="Times New Roman" w:cs="Times New Roman"/>
                <w:sz w:val="24"/>
                <w:szCs w:val="24"/>
              </w:rPr>
              <w:t>3.13. На территории города запрещается:</w:t>
            </w:r>
          </w:p>
          <w:p w:rsidR="00107023" w:rsidRDefault="00107023"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эксплуатация контейнеров и бункеров в технически неисправном состоянии или состоянии, не соответствующем санитарным нормам и правилам;</w:t>
            </w:r>
          </w:p>
          <w:p w:rsidR="00107023" w:rsidRDefault="00107023"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переполнение контейнеров и бункеров;</w:t>
            </w:r>
          </w:p>
          <w:p w:rsidR="00107023" w:rsidRDefault="00107023"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выгрузка отходов из контейнеров и бункеров в специально не предназначенные и не оборудованные для этих целей транспортные средства;</w:t>
            </w:r>
          </w:p>
          <w:p w:rsidR="00107023" w:rsidRDefault="00107023"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размещение контейнеров и бункеров вне специально оборудованных площадок для сбора и временного хранения твердых коммунальных отходов;</w:t>
            </w:r>
          </w:p>
          <w:p w:rsidR="00107023" w:rsidRDefault="00107023"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размещение мест (площадок) накопления твердых коммунальных отходов на проезжей части, газонах, тротуарах и в проходных арках домов;</w:t>
            </w:r>
          </w:p>
          <w:p w:rsidR="00107023" w:rsidRDefault="00107023"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107023" w:rsidRDefault="00107023"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 установка контейнеров и бункеров на проезжей части, тротуарах, газонах и в проходных арках домов;</w:t>
            </w:r>
          </w:p>
          <w:p w:rsidR="00107023" w:rsidRDefault="00107023"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8) размещение отходов и мусора, за исключением специально отведенных мест, контейнеров и бункеров для сбора отходов, смет мусора, слив отработанных вод и жидких отходов на проезжую часть улиц, прилегающую территорию, в колодцы ливневой канализации;</w:t>
            </w:r>
          </w:p>
          <w:p w:rsidR="00107023" w:rsidRDefault="00107023" w:rsidP="00107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9) сброс в контейнеры и бункеры трупов животных, птиц, других биологических отходов, крупногабаритных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107023" w:rsidRDefault="00107023" w:rsidP="000F22E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10) складирование крупногабаритных отходов на контейнерных площадках вне специально отведенных мест;</w:t>
            </w:r>
          </w:p>
          <w:p w:rsidR="00107023" w:rsidRDefault="00107023" w:rsidP="000F22E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11) выгрузка отходов на контейнерной площадке из автотранспорта;</w:t>
            </w:r>
          </w:p>
          <w:p w:rsidR="00107023" w:rsidRDefault="00107023" w:rsidP="000F22E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12) изъятие вторичного сырья и пищевых отходов из контейнеров и бункеров;</w:t>
            </w:r>
          </w:p>
          <w:p w:rsidR="00107023" w:rsidRDefault="00107023" w:rsidP="000F22E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13) размещение в грунте (захоронение) отходов производства и потребления в ходе проведения планировочных, строительных работ;</w:t>
            </w:r>
          </w:p>
          <w:p w:rsidR="00107023" w:rsidRPr="005D45A5" w:rsidRDefault="00107023" w:rsidP="000F22E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14) загромождение подъездов (создание препятствий для подъезда) к контейнерным площадкам специализированного автотранспорта, разгружающего контейнеры и бункеры.</w:t>
            </w:r>
            <w:r w:rsidR="000F22E5">
              <w:rPr>
                <w:rFonts w:ascii="Times New Roman" w:hAnsi="Times New Roman" w:cs="Times New Roman"/>
                <w:sz w:val="24"/>
                <w:szCs w:val="24"/>
              </w:rPr>
              <w:t>»</w:t>
            </w:r>
          </w:p>
        </w:tc>
        <w:tc>
          <w:tcPr>
            <w:tcW w:w="7513" w:type="dxa"/>
          </w:tcPr>
          <w:p w:rsidR="005B5C12" w:rsidRPr="000F22E5" w:rsidRDefault="005B5C12" w:rsidP="005B5C12">
            <w:pPr>
              <w:pStyle w:val="a3"/>
              <w:ind w:firstLine="601"/>
              <w:jc w:val="both"/>
              <w:rPr>
                <w:rFonts w:ascii="Times New Roman" w:hAnsi="Times New Roman" w:cs="Times New Roman"/>
                <w:sz w:val="24"/>
                <w:szCs w:val="24"/>
              </w:rPr>
            </w:pPr>
            <w:r w:rsidRPr="000F22E5">
              <w:rPr>
                <w:rFonts w:ascii="Times New Roman" w:hAnsi="Times New Roman" w:cs="Times New Roman"/>
                <w:sz w:val="24"/>
                <w:szCs w:val="24"/>
              </w:rPr>
              <w:lastRenderedPageBreak/>
              <w:t>Пункт 3.13</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«3.13. На территории города запрещается:</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эксплуатация контейнеров и бункеров в технически неисправном состоянии или состоянии, не соответствующем санитарным нормам и правилам;</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переполнение контейнеров и бункеров;</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выгрузка отходов из контейнеров и бункеров в специально не предназначенные и не оборудованные для этих целей транспортные средства;</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размещение контейнеров и бункеров вне специально оборудованных площадок для сбора и временного хранения твердых коммунальных отходов;</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размещение мест (площадок) накопления твердых коммунальных отходов на проезжей части, газонах, тротуарах и в проходных арках домов;</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 установка контейнеров и бункеров на проезжей части, тротуарах, газонах и в проходных арках домов;</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8) размещение отходов и мусора, за исключением специально отведенных мест, контейнеров и бункеров для сбора отходов, смет мусора, слив отработанных вод и жидких отходов на проезжую часть улиц, прилегающую территорию, в колодцы ливневой канализации;</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9) сброс в контейнеры </w:t>
            </w:r>
            <w:r w:rsidRPr="005B5C12">
              <w:rPr>
                <w:rFonts w:ascii="Times New Roman" w:hAnsi="Times New Roman" w:cs="Times New Roman"/>
                <w:b/>
                <w:strike/>
                <w:sz w:val="24"/>
                <w:szCs w:val="24"/>
                <w:u w:val="single"/>
              </w:rPr>
              <w:t>и бункеры</w:t>
            </w:r>
            <w:r>
              <w:rPr>
                <w:rFonts w:ascii="Times New Roman" w:hAnsi="Times New Roman" w:cs="Times New Roman"/>
                <w:sz w:val="24"/>
                <w:szCs w:val="24"/>
              </w:rPr>
              <w:t xml:space="preserve"> трупов животных, птиц, других биологических отходов, крупногабаритных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10) складирование крупногабаритных отходов на контейнерных площадках вне специально отведенных мест;</w:t>
            </w:r>
          </w:p>
          <w:p w:rsidR="005B5C12" w:rsidRPr="005B5C12" w:rsidRDefault="005B5C12" w:rsidP="005B5C12">
            <w:pPr>
              <w:autoSpaceDE w:val="0"/>
              <w:autoSpaceDN w:val="0"/>
              <w:adjustRightInd w:val="0"/>
              <w:ind w:firstLine="540"/>
              <w:jc w:val="both"/>
              <w:rPr>
                <w:rFonts w:ascii="Times New Roman" w:hAnsi="Times New Roman" w:cs="Times New Roman"/>
                <w:b/>
                <w:sz w:val="24"/>
                <w:szCs w:val="24"/>
                <w:u w:val="single"/>
              </w:rPr>
            </w:pPr>
            <w:r w:rsidRPr="005B5C12">
              <w:rPr>
                <w:rFonts w:ascii="Times New Roman" w:hAnsi="Times New Roman" w:cs="Times New Roman"/>
                <w:b/>
                <w:sz w:val="24"/>
                <w:szCs w:val="24"/>
                <w:u w:val="single"/>
              </w:rPr>
              <w:t>10.1) сброс в бункеры трупов животных, птиц, других биологических отходов, ртутьсодержащих осветительных приборов, отработанных автошин, аккумуляторов, горюче-смазочных материалов и других опасных отходов;</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11) выгрузка отходов на контейнерной площадке из автотранспорта;</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12) изъятие вторичного сырья и пищевых отходов из контейнеров и бункеров;</w:t>
            </w:r>
          </w:p>
          <w:p w:rsidR="005B5C12"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13) размещение в грунте (захоронение) отходов производства и потребления в ходе проведения планировочных, строительных работ;</w:t>
            </w:r>
          </w:p>
          <w:p w:rsidR="00520A63" w:rsidRDefault="005B5C12" w:rsidP="005B5C1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14) загромождение подъездов (создание препятствий для подъезда) к контейнерным площадкам специализированного автотранспорта, разгружающего контейнеры и бункеры.</w:t>
            </w:r>
          </w:p>
          <w:p w:rsidR="005B5C12" w:rsidRPr="005B5C12" w:rsidRDefault="005B5C12" w:rsidP="005B5C12">
            <w:pPr>
              <w:autoSpaceDE w:val="0"/>
              <w:autoSpaceDN w:val="0"/>
              <w:adjustRightInd w:val="0"/>
              <w:ind w:firstLine="540"/>
              <w:jc w:val="both"/>
              <w:rPr>
                <w:rFonts w:ascii="Times New Roman" w:hAnsi="Times New Roman" w:cs="Times New Roman"/>
                <w:b/>
                <w:sz w:val="24"/>
                <w:szCs w:val="24"/>
                <w:u w:val="single"/>
              </w:rPr>
            </w:pPr>
            <w:r w:rsidRPr="005B5C12">
              <w:rPr>
                <w:rFonts w:ascii="Times New Roman" w:hAnsi="Times New Roman" w:cs="Times New Roman"/>
                <w:b/>
                <w:sz w:val="24"/>
                <w:szCs w:val="24"/>
                <w:u w:val="single"/>
              </w:rPr>
              <w:t xml:space="preserve">15) захоронение биологических отходов (трупы животных и птиц, абортированные и мертворожденные плоды, ветеринарные </w:t>
            </w:r>
            <w:proofErr w:type="spellStart"/>
            <w:r w:rsidRPr="005B5C12">
              <w:rPr>
                <w:rFonts w:ascii="Times New Roman" w:hAnsi="Times New Roman" w:cs="Times New Roman"/>
                <w:b/>
                <w:sz w:val="24"/>
                <w:szCs w:val="24"/>
                <w:u w:val="single"/>
              </w:rPr>
              <w:t>конфискаты</w:t>
            </w:r>
            <w:proofErr w:type="spellEnd"/>
            <w:r w:rsidRPr="005B5C12">
              <w:rPr>
                <w:rFonts w:ascii="Times New Roman" w:hAnsi="Times New Roman" w:cs="Times New Roman"/>
                <w:b/>
                <w:sz w:val="24"/>
                <w:szCs w:val="24"/>
                <w:u w:val="single"/>
              </w:rPr>
              <w:t>, другие отходы, непригодные в пищу людям и на корм животным) в землю, вывоз их на свалки, сброс в бытовые мусорные  контейнеры, в поля, леса, овраги, водные объекты если иное не установлено действующим законодательством. Утилизация биологических отходов, в том числе кремация трупов животных, осуществляется  в соответствии с  утвержденными  ветеринарными правилами перемещения, хранения, переработки  и утилизации  биологических отходов государственной ветеринарной службой или иными организациями, оказывающими данные виды услуг.».</w:t>
            </w:r>
          </w:p>
          <w:p w:rsidR="005B5C12" w:rsidRPr="005D45A5" w:rsidRDefault="005B5C12" w:rsidP="005B5C12">
            <w:pPr>
              <w:autoSpaceDE w:val="0"/>
              <w:autoSpaceDN w:val="0"/>
              <w:adjustRightInd w:val="0"/>
              <w:ind w:firstLine="540"/>
              <w:jc w:val="both"/>
              <w:rPr>
                <w:rFonts w:ascii="Times New Roman" w:hAnsi="Times New Roman" w:cs="Times New Roman"/>
                <w:sz w:val="24"/>
                <w:szCs w:val="24"/>
              </w:rPr>
            </w:pPr>
          </w:p>
        </w:tc>
      </w:tr>
      <w:tr w:rsidR="000960F5" w:rsidRPr="005D45A5" w:rsidTr="00B44C2C">
        <w:trPr>
          <w:trHeight w:val="328"/>
        </w:trPr>
        <w:tc>
          <w:tcPr>
            <w:tcW w:w="540" w:type="dxa"/>
          </w:tcPr>
          <w:p w:rsidR="000960F5" w:rsidRPr="005D45A5" w:rsidRDefault="000960F5" w:rsidP="00AE2656">
            <w:pPr>
              <w:pStyle w:val="a3"/>
              <w:numPr>
                <w:ilvl w:val="0"/>
                <w:numId w:val="3"/>
              </w:numPr>
              <w:ind w:left="0" w:firstLine="0"/>
              <w:jc w:val="center"/>
              <w:rPr>
                <w:rFonts w:ascii="Times New Roman" w:hAnsi="Times New Roman" w:cs="Times New Roman"/>
                <w:sz w:val="24"/>
                <w:szCs w:val="24"/>
              </w:rPr>
            </w:pPr>
          </w:p>
        </w:tc>
        <w:tc>
          <w:tcPr>
            <w:tcW w:w="7223" w:type="dxa"/>
          </w:tcPr>
          <w:p w:rsidR="000960F5" w:rsidRPr="00A46051" w:rsidRDefault="000960F5" w:rsidP="00B44C2C">
            <w:pPr>
              <w:pStyle w:val="a3"/>
              <w:ind w:firstLine="601"/>
              <w:jc w:val="both"/>
              <w:rPr>
                <w:rFonts w:ascii="Times New Roman" w:hAnsi="Times New Roman" w:cs="Times New Roman"/>
                <w:sz w:val="24"/>
                <w:szCs w:val="24"/>
              </w:rPr>
            </w:pPr>
            <w:r w:rsidRPr="00A46051">
              <w:rPr>
                <w:rFonts w:ascii="Times New Roman" w:hAnsi="Times New Roman" w:cs="Times New Roman"/>
                <w:sz w:val="24"/>
                <w:szCs w:val="24"/>
              </w:rPr>
              <w:t xml:space="preserve">Раздел </w:t>
            </w:r>
            <w:r w:rsidRPr="00A46051">
              <w:rPr>
                <w:rFonts w:ascii="Times New Roman" w:hAnsi="Times New Roman" w:cs="Times New Roman"/>
                <w:sz w:val="24"/>
                <w:szCs w:val="24"/>
                <w:lang w:val="en-US"/>
              </w:rPr>
              <w:t>III</w:t>
            </w:r>
            <w:r w:rsidRPr="00A46051">
              <w:rPr>
                <w:rFonts w:ascii="Times New Roman" w:hAnsi="Times New Roman" w:cs="Times New Roman"/>
                <w:sz w:val="24"/>
                <w:szCs w:val="24"/>
              </w:rPr>
              <w:t xml:space="preserve"> </w:t>
            </w:r>
            <w:r w:rsidR="00A46051" w:rsidRPr="00A46051">
              <w:rPr>
                <w:rFonts w:ascii="Times New Roman" w:hAnsi="Times New Roman" w:cs="Times New Roman"/>
                <w:sz w:val="24"/>
                <w:szCs w:val="24"/>
              </w:rPr>
              <w:t>«Сбор и вывоз отходов»</w:t>
            </w:r>
          </w:p>
        </w:tc>
        <w:tc>
          <w:tcPr>
            <w:tcW w:w="7513" w:type="dxa"/>
          </w:tcPr>
          <w:p w:rsidR="00A46051" w:rsidRPr="00A46051" w:rsidRDefault="00A46051" w:rsidP="00A46051">
            <w:pPr>
              <w:autoSpaceDE w:val="0"/>
              <w:autoSpaceDN w:val="0"/>
              <w:adjustRightInd w:val="0"/>
              <w:ind w:firstLine="708"/>
              <w:jc w:val="both"/>
              <w:rPr>
                <w:rFonts w:ascii="Times New Roman" w:hAnsi="Times New Roman" w:cs="Times New Roman"/>
                <w:sz w:val="24"/>
                <w:szCs w:val="24"/>
              </w:rPr>
            </w:pPr>
            <w:r w:rsidRPr="00A46051">
              <w:rPr>
                <w:rFonts w:ascii="Times New Roman" w:hAnsi="Times New Roman" w:cs="Times New Roman"/>
                <w:sz w:val="24"/>
                <w:szCs w:val="24"/>
              </w:rPr>
              <w:t>Дополнить пунктом 3.22 следующего содержания:</w:t>
            </w:r>
          </w:p>
          <w:p w:rsidR="000960F5" w:rsidRPr="00A46051" w:rsidRDefault="00A46051" w:rsidP="00A46051">
            <w:pPr>
              <w:autoSpaceDE w:val="0"/>
              <w:autoSpaceDN w:val="0"/>
              <w:adjustRightInd w:val="0"/>
              <w:ind w:firstLine="708"/>
              <w:jc w:val="both"/>
              <w:rPr>
                <w:rFonts w:ascii="Times New Roman" w:hAnsi="Times New Roman" w:cs="Times New Roman"/>
                <w:b/>
                <w:sz w:val="24"/>
                <w:szCs w:val="24"/>
                <w:u w:val="single"/>
              </w:rPr>
            </w:pPr>
            <w:r w:rsidRPr="00A46051">
              <w:rPr>
                <w:rFonts w:ascii="Times New Roman" w:hAnsi="Times New Roman" w:cs="Times New Roman"/>
                <w:b/>
                <w:sz w:val="24"/>
                <w:szCs w:val="24"/>
                <w:u w:val="single"/>
              </w:rPr>
              <w:t>«3.22. Уборку зоны погрузки на контейнерных площадках осуществляет региональный оператор по обращению с твердыми коммунальными отходами. Уборка зоны погрузки на контейнерных площадках осуществляется незамедлительно после выгрузки отходов из контейнеров.».</w:t>
            </w:r>
          </w:p>
        </w:tc>
      </w:tr>
      <w:tr w:rsidR="00107023" w:rsidRPr="005D45A5" w:rsidTr="00B44C2C">
        <w:trPr>
          <w:trHeight w:val="328"/>
        </w:trPr>
        <w:tc>
          <w:tcPr>
            <w:tcW w:w="540" w:type="dxa"/>
          </w:tcPr>
          <w:p w:rsidR="00107023" w:rsidRPr="005D45A5" w:rsidRDefault="0010702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107023" w:rsidRPr="0099202C" w:rsidRDefault="0099202C" w:rsidP="00B44C2C">
            <w:pPr>
              <w:pStyle w:val="a3"/>
              <w:ind w:firstLine="601"/>
              <w:jc w:val="both"/>
              <w:rPr>
                <w:rFonts w:ascii="Times New Roman" w:hAnsi="Times New Roman" w:cs="Times New Roman"/>
                <w:sz w:val="24"/>
                <w:szCs w:val="24"/>
              </w:rPr>
            </w:pPr>
            <w:r w:rsidRPr="0099202C">
              <w:rPr>
                <w:rFonts w:ascii="Times New Roman" w:hAnsi="Times New Roman" w:cs="Times New Roman"/>
                <w:sz w:val="24"/>
                <w:szCs w:val="24"/>
              </w:rPr>
              <w:t>Пункт 5.2</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«5.2. Общие требования к внешнему виду фасадов зданий, строений, сооружений:</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размещение любого вида и типа изображений, материалов, устройств и конструкций, в том числе информационных, осуществляется по согласованию с уполномоченным структурным подразделением Администрации города Твери, если иное не предусмотрено настоящими Правилами;</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цветовое решение должно соответствовать характеристикам и стилевому решению фасада, функциональному назначению объекта, окружающей среде;</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торцы зданий, строений, сооружений (боковые фасады), просматриваемые с улицы, стены и перекрытия арочных проездов полностью окрашиваются в цвет главного фасада, если иное не предусмотрено паспортом цветового решения фасада;</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фасады зданий, строений, сооружений не должны иметь видимых повреждений строительной части, декоративной отделки и инженерных элементов. Повреждения фасада здания, строения, сооружения не должны превышать более 1% от общей площади фасада;</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 фасадов зданий, строений, сооружений,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допускаются в порядке, установленном правовым актом Администрации города Твери;</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цветовая гамма фасада здания, строения, сооружения определяется согласно паспорту цветового решения фасадов здания, строения, сооружения и согласовывается в установленном </w:t>
            </w:r>
            <w:r>
              <w:rPr>
                <w:rFonts w:ascii="Times New Roman" w:hAnsi="Times New Roman" w:cs="Times New Roman"/>
                <w:sz w:val="24"/>
                <w:szCs w:val="24"/>
              </w:rPr>
              <w:lastRenderedPageBreak/>
              <w:t>Администрацией города Твери порядке;</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отделка фасадов зданий, строений, сооружений, расположенных в зонах охраны объектов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строений, сооружений, в том числе в общем стилевом решении застройки улиц.»</w:t>
            </w:r>
          </w:p>
          <w:p w:rsidR="0099202C" w:rsidRPr="005D45A5" w:rsidRDefault="0099202C" w:rsidP="00B44C2C">
            <w:pPr>
              <w:pStyle w:val="a3"/>
              <w:ind w:firstLine="601"/>
              <w:jc w:val="both"/>
              <w:rPr>
                <w:rFonts w:ascii="Times New Roman" w:hAnsi="Times New Roman" w:cs="Times New Roman"/>
                <w:sz w:val="24"/>
                <w:szCs w:val="24"/>
              </w:rPr>
            </w:pPr>
          </w:p>
        </w:tc>
        <w:tc>
          <w:tcPr>
            <w:tcW w:w="7513" w:type="dxa"/>
          </w:tcPr>
          <w:p w:rsidR="0099202C" w:rsidRPr="0099202C" w:rsidRDefault="0099202C" w:rsidP="0099202C">
            <w:pPr>
              <w:pStyle w:val="a3"/>
              <w:ind w:firstLine="601"/>
              <w:jc w:val="both"/>
              <w:rPr>
                <w:rFonts w:ascii="Times New Roman" w:hAnsi="Times New Roman" w:cs="Times New Roman"/>
                <w:sz w:val="24"/>
                <w:szCs w:val="24"/>
              </w:rPr>
            </w:pPr>
            <w:r w:rsidRPr="0099202C">
              <w:rPr>
                <w:rFonts w:ascii="Times New Roman" w:hAnsi="Times New Roman" w:cs="Times New Roman"/>
                <w:sz w:val="24"/>
                <w:szCs w:val="24"/>
              </w:rPr>
              <w:lastRenderedPageBreak/>
              <w:t>Пункт 5.2</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«5.2. Общие требования к внешнему виду фасадов зданий, строений, сооружений:</w:t>
            </w:r>
          </w:p>
          <w:p w:rsidR="0099202C" w:rsidRPr="0099202C" w:rsidRDefault="0099202C" w:rsidP="0099202C">
            <w:pPr>
              <w:autoSpaceDE w:val="0"/>
              <w:autoSpaceDN w:val="0"/>
              <w:adjustRightInd w:val="0"/>
              <w:ind w:firstLine="540"/>
              <w:jc w:val="both"/>
              <w:rPr>
                <w:rFonts w:ascii="Times New Roman" w:hAnsi="Times New Roman" w:cs="Times New Roman"/>
                <w:b/>
                <w:sz w:val="24"/>
                <w:szCs w:val="24"/>
                <w:u w:val="single"/>
              </w:rPr>
            </w:pPr>
            <w:r w:rsidRPr="0099202C">
              <w:rPr>
                <w:rFonts w:ascii="Times New Roman" w:hAnsi="Times New Roman" w:cs="Times New Roman"/>
                <w:b/>
                <w:strike/>
                <w:sz w:val="24"/>
                <w:szCs w:val="24"/>
              </w:rPr>
              <w:t>размещение любого вида и типа изображений, материалов, устройств и конструкций, в том числе информационных, осуществляется по согласованию с уполномоченным структурным подразделением Администрации города Твери, если иное не предусмотрено настоящими Правилами;</w:t>
            </w:r>
            <w:r>
              <w:rPr>
                <w:rFonts w:ascii="Times New Roman" w:hAnsi="Times New Roman" w:cs="Times New Roman"/>
                <w:b/>
                <w:sz w:val="24"/>
                <w:szCs w:val="24"/>
              </w:rPr>
              <w:t xml:space="preserve"> (</w:t>
            </w:r>
            <w:r w:rsidRPr="0099202C">
              <w:rPr>
                <w:rFonts w:ascii="Times New Roman" w:hAnsi="Times New Roman" w:cs="Times New Roman"/>
                <w:b/>
                <w:sz w:val="24"/>
                <w:szCs w:val="24"/>
                <w:u w:val="single"/>
              </w:rPr>
              <w:t>признать утратившим силу)</w:t>
            </w:r>
          </w:p>
          <w:p w:rsidR="0099202C" w:rsidRDefault="0099202C" w:rsidP="0099202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цветовое решение должно соответствовать характеристикам и стилевому решению фасада, функциональному назначению объекта, окружающей среде;</w:t>
            </w:r>
          </w:p>
          <w:p w:rsidR="0099202C" w:rsidRPr="00DC202A" w:rsidRDefault="0099202C" w:rsidP="00DC202A">
            <w:pPr>
              <w:autoSpaceDE w:val="0"/>
              <w:autoSpaceDN w:val="0"/>
              <w:adjustRightInd w:val="0"/>
              <w:ind w:firstLine="708"/>
              <w:jc w:val="both"/>
              <w:rPr>
                <w:rFonts w:ascii="Times New Roman" w:hAnsi="Times New Roman" w:cs="Times New Roman"/>
                <w:b/>
                <w:sz w:val="24"/>
                <w:szCs w:val="24"/>
                <w:u w:val="single"/>
              </w:rPr>
            </w:pPr>
            <w:r>
              <w:rPr>
                <w:rFonts w:ascii="Times New Roman" w:hAnsi="Times New Roman" w:cs="Times New Roman"/>
                <w:sz w:val="24"/>
                <w:szCs w:val="24"/>
              </w:rPr>
              <w:t xml:space="preserve">торцы зданий, строений, сооружений (боковые фасады), просматриваемые с улицы, стены и перекрытия арочных проездов полностью окрашиваются </w:t>
            </w:r>
            <w:r w:rsidR="00DC202A" w:rsidRPr="00DC202A">
              <w:rPr>
                <w:rFonts w:ascii="Times New Roman" w:hAnsi="Times New Roman" w:cs="Times New Roman"/>
                <w:b/>
                <w:sz w:val="24"/>
                <w:szCs w:val="24"/>
                <w:u w:val="single"/>
              </w:rPr>
              <w:t>в цвета главного фасада, если иное не предусмотрено проектной документацией;</w:t>
            </w:r>
          </w:p>
          <w:p w:rsidR="00E07ACF" w:rsidRPr="00E07ACF" w:rsidRDefault="00E07ACF" w:rsidP="00E07ACF">
            <w:pPr>
              <w:autoSpaceDE w:val="0"/>
              <w:autoSpaceDN w:val="0"/>
              <w:adjustRightInd w:val="0"/>
              <w:ind w:firstLine="708"/>
              <w:jc w:val="both"/>
              <w:rPr>
                <w:rFonts w:ascii="Times New Roman" w:hAnsi="Times New Roman" w:cs="Times New Roman"/>
                <w:b/>
                <w:sz w:val="24"/>
                <w:szCs w:val="24"/>
                <w:u w:val="single"/>
              </w:rPr>
            </w:pPr>
            <w:r w:rsidRPr="00E07ACF">
              <w:rPr>
                <w:rFonts w:ascii="Times New Roman" w:hAnsi="Times New Roman" w:cs="Times New Roman"/>
                <w:b/>
                <w:sz w:val="24"/>
                <w:szCs w:val="24"/>
                <w:u w:val="single"/>
              </w:rPr>
              <w:t>фасады зданий, строений, сооружений не должны иметь видимых повреждений строительной части и инженерных элементов, а также штукатурного слоя, декоративной отделки (при их наличии). Устранение видимых повреждений строительной части и инженерных элементов, а также штукатурного слоя, декоративной отделки (при их наличии) с последующей окраской фасадов должно производиться в течение 30 дней со дня их обнаружения, если иной срок не установлен приложением 1 к настоящим Правилам. Выцветание (шелушение) окрасочного слоя фасадов зданий, строений, сооружений не допускается. Окраска фасадов зданий, строений, сооружений должна производиться по мере необходимости, но не реже 1 раза в 5 лет;</w:t>
            </w:r>
          </w:p>
          <w:p w:rsidR="0099202C" w:rsidRPr="00F05B9E" w:rsidRDefault="0099202C" w:rsidP="0099202C">
            <w:pPr>
              <w:autoSpaceDE w:val="0"/>
              <w:autoSpaceDN w:val="0"/>
              <w:adjustRightInd w:val="0"/>
              <w:ind w:firstLine="540"/>
              <w:jc w:val="both"/>
              <w:rPr>
                <w:rFonts w:ascii="Times New Roman" w:hAnsi="Times New Roman" w:cs="Times New Roman"/>
                <w:b/>
                <w:sz w:val="24"/>
                <w:szCs w:val="24"/>
              </w:rPr>
            </w:pPr>
            <w:r w:rsidRPr="00F05B9E">
              <w:rPr>
                <w:rFonts w:ascii="Times New Roman" w:hAnsi="Times New Roman" w:cs="Times New Roman"/>
                <w:b/>
                <w:strike/>
                <w:sz w:val="24"/>
                <w:szCs w:val="24"/>
              </w:rPr>
              <w:lastRenderedPageBreak/>
              <w:t>изменения фасадов зданий, строений, сооружений,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допускаются в порядке, установленном правовым актом Администрации города Твери;</w:t>
            </w:r>
            <w:r w:rsidR="00F05B9E">
              <w:rPr>
                <w:rFonts w:ascii="Times New Roman" w:hAnsi="Times New Roman" w:cs="Times New Roman"/>
                <w:b/>
                <w:sz w:val="24"/>
                <w:szCs w:val="24"/>
              </w:rPr>
              <w:t xml:space="preserve"> (</w:t>
            </w:r>
            <w:r w:rsidR="00F05B9E" w:rsidRPr="00F05B9E">
              <w:rPr>
                <w:rFonts w:ascii="Times New Roman" w:hAnsi="Times New Roman" w:cs="Times New Roman"/>
                <w:b/>
                <w:sz w:val="24"/>
                <w:szCs w:val="24"/>
                <w:u w:val="single"/>
              </w:rPr>
              <w:t>признать утратившим силу)</w:t>
            </w:r>
          </w:p>
          <w:p w:rsidR="00505691" w:rsidRPr="00505691" w:rsidRDefault="00505691" w:rsidP="00505691">
            <w:pPr>
              <w:autoSpaceDE w:val="0"/>
              <w:autoSpaceDN w:val="0"/>
              <w:adjustRightInd w:val="0"/>
              <w:ind w:firstLine="708"/>
              <w:jc w:val="both"/>
              <w:rPr>
                <w:rFonts w:ascii="Times New Roman" w:hAnsi="Times New Roman" w:cs="Times New Roman"/>
                <w:b/>
                <w:sz w:val="24"/>
                <w:szCs w:val="24"/>
                <w:u w:val="single"/>
              </w:rPr>
            </w:pPr>
            <w:r w:rsidRPr="00505691">
              <w:rPr>
                <w:rFonts w:ascii="Times New Roman" w:hAnsi="Times New Roman" w:cs="Times New Roman"/>
                <w:b/>
                <w:sz w:val="24"/>
                <w:szCs w:val="24"/>
                <w:u w:val="single"/>
              </w:rPr>
              <w:t>цветовая гамма фасада здания, строения, сооружения должна соответствовать требованиям к цвету и внешнему виду зданий, строений, сооружений, установленным Администрацией</w:t>
            </w:r>
            <w:r>
              <w:rPr>
                <w:rFonts w:ascii="Times New Roman" w:hAnsi="Times New Roman" w:cs="Times New Roman"/>
                <w:b/>
                <w:sz w:val="24"/>
                <w:szCs w:val="24"/>
                <w:u w:val="single"/>
              </w:rPr>
              <w:t xml:space="preserve"> города Твери, при их наличии;</w:t>
            </w:r>
          </w:p>
          <w:p w:rsidR="00107023" w:rsidRPr="005D45A5" w:rsidRDefault="0099202C" w:rsidP="00A45F3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отделка фасадов зданий, строений, сооружений, расположенных в зонах охраны объектов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w:t>
            </w:r>
            <w:r w:rsidRPr="00505691">
              <w:rPr>
                <w:rFonts w:ascii="Times New Roman" w:hAnsi="Times New Roman" w:cs="Times New Roman"/>
                <w:b/>
                <w:strike/>
                <w:sz w:val="24"/>
                <w:szCs w:val="24"/>
              </w:rPr>
              <w:t>по согласованию с органами, уполномоченными в области сохранения, использования, популяризации и государственной охраны объектов культурного наследия,</w:t>
            </w:r>
            <w:r>
              <w:rPr>
                <w:rFonts w:ascii="Times New Roman" w:hAnsi="Times New Roman" w:cs="Times New Roman"/>
                <w:sz w:val="24"/>
                <w:szCs w:val="24"/>
              </w:rPr>
              <w:t xml:space="preserve"> и выполняется в стиле архитектуры зданий, строений, сооружений, в том числе в общем стилевом решении застройки улиц.»</w:t>
            </w:r>
          </w:p>
        </w:tc>
      </w:tr>
      <w:tr w:rsidR="00107023" w:rsidRPr="005D45A5" w:rsidTr="00B44C2C">
        <w:trPr>
          <w:trHeight w:val="328"/>
        </w:trPr>
        <w:tc>
          <w:tcPr>
            <w:tcW w:w="540" w:type="dxa"/>
          </w:tcPr>
          <w:p w:rsidR="00107023" w:rsidRPr="005D45A5" w:rsidRDefault="0010702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107023" w:rsidRPr="00113038" w:rsidRDefault="00113038" w:rsidP="00B44C2C">
            <w:pPr>
              <w:pStyle w:val="a3"/>
              <w:ind w:firstLine="601"/>
              <w:jc w:val="both"/>
              <w:rPr>
                <w:rFonts w:ascii="Times New Roman" w:hAnsi="Times New Roman" w:cs="Times New Roman"/>
                <w:sz w:val="24"/>
                <w:szCs w:val="24"/>
              </w:rPr>
            </w:pPr>
            <w:r w:rsidRPr="00113038">
              <w:rPr>
                <w:rFonts w:ascii="Times New Roman" w:hAnsi="Times New Roman" w:cs="Times New Roman"/>
                <w:sz w:val="24"/>
                <w:szCs w:val="24"/>
              </w:rPr>
              <w:t>Пункт 5.2-I</w:t>
            </w:r>
          </w:p>
          <w:p w:rsidR="00113038" w:rsidRPr="005D45A5" w:rsidRDefault="00113038" w:rsidP="001130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«5.2-I. Оформление сезонных кафе при стационарных объектах общественного питания должно соответствовать стилевому решению фасада здания, строения, сооружения, в котором размещен стационарный объект общественного питания, а также архитектурно-художественному проекту, согласованному с уполномоченным структурным подразделением Администрации города Твери в установленном Администрацией города Твери порядке.»</w:t>
            </w:r>
          </w:p>
        </w:tc>
        <w:tc>
          <w:tcPr>
            <w:tcW w:w="7513" w:type="dxa"/>
          </w:tcPr>
          <w:p w:rsidR="00964A15" w:rsidRPr="00113038" w:rsidRDefault="00964A15" w:rsidP="00964A15">
            <w:pPr>
              <w:pStyle w:val="a3"/>
              <w:ind w:firstLine="601"/>
              <w:jc w:val="both"/>
              <w:rPr>
                <w:rFonts w:ascii="Times New Roman" w:hAnsi="Times New Roman" w:cs="Times New Roman"/>
                <w:sz w:val="24"/>
                <w:szCs w:val="24"/>
              </w:rPr>
            </w:pPr>
            <w:r w:rsidRPr="00113038">
              <w:rPr>
                <w:rFonts w:ascii="Times New Roman" w:hAnsi="Times New Roman" w:cs="Times New Roman"/>
                <w:sz w:val="24"/>
                <w:szCs w:val="24"/>
              </w:rPr>
              <w:t>Пункт 5.2-I</w:t>
            </w:r>
          </w:p>
          <w:p w:rsidR="00107023" w:rsidRPr="00F51FBD" w:rsidRDefault="00964A15" w:rsidP="00964A15">
            <w:pPr>
              <w:autoSpaceDE w:val="0"/>
              <w:autoSpaceDN w:val="0"/>
              <w:adjustRightInd w:val="0"/>
              <w:ind w:right="34" w:firstLine="540"/>
              <w:jc w:val="both"/>
              <w:rPr>
                <w:rFonts w:ascii="Times New Roman" w:hAnsi="Times New Roman" w:cs="Times New Roman"/>
                <w:b/>
                <w:sz w:val="24"/>
                <w:szCs w:val="24"/>
                <w:u w:val="single"/>
              </w:rPr>
            </w:pPr>
            <w:r w:rsidRPr="00F51FBD">
              <w:rPr>
                <w:rFonts w:ascii="Times New Roman" w:hAnsi="Times New Roman" w:cs="Times New Roman"/>
                <w:b/>
                <w:sz w:val="24"/>
                <w:szCs w:val="24"/>
                <w:u w:val="single"/>
              </w:rPr>
              <w:t>«5.2-I. Оформление сезонных кафе при стационарных объектах общественного питания должно соответствовать стилевому решению фасада здания, строения, сооружения, в котором размещен стационарный объект общественного питания, а также требованиям к внешнему виду и месту размещения, установленным Администрацией города Твери.»</w:t>
            </w:r>
          </w:p>
        </w:tc>
      </w:tr>
      <w:tr w:rsidR="00113038" w:rsidRPr="005D45A5" w:rsidTr="00B44C2C">
        <w:trPr>
          <w:trHeight w:val="328"/>
        </w:trPr>
        <w:tc>
          <w:tcPr>
            <w:tcW w:w="540" w:type="dxa"/>
          </w:tcPr>
          <w:p w:rsidR="00113038" w:rsidRPr="005D45A5" w:rsidRDefault="00113038" w:rsidP="00AE2656">
            <w:pPr>
              <w:pStyle w:val="a3"/>
              <w:numPr>
                <w:ilvl w:val="0"/>
                <w:numId w:val="3"/>
              </w:numPr>
              <w:ind w:left="0" w:firstLine="0"/>
              <w:jc w:val="center"/>
              <w:rPr>
                <w:rFonts w:ascii="Times New Roman" w:hAnsi="Times New Roman" w:cs="Times New Roman"/>
                <w:sz w:val="24"/>
                <w:szCs w:val="24"/>
              </w:rPr>
            </w:pPr>
          </w:p>
        </w:tc>
        <w:tc>
          <w:tcPr>
            <w:tcW w:w="7223" w:type="dxa"/>
          </w:tcPr>
          <w:p w:rsidR="00113038" w:rsidRPr="003117F1" w:rsidRDefault="003117F1" w:rsidP="00B44C2C">
            <w:pPr>
              <w:pStyle w:val="a3"/>
              <w:ind w:firstLine="601"/>
              <w:jc w:val="both"/>
              <w:rPr>
                <w:rFonts w:ascii="Times New Roman" w:hAnsi="Times New Roman" w:cs="Times New Roman"/>
                <w:sz w:val="24"/>
                <w:szCs w:val="24"/>
              </w:rPr>
            </w:pPr>
            <w:r w:rsidRPr="003117F1">
              <w:rPr>
                <w:rFonts w:ascii="Times New Roman" w:hAnsi="Times New Roman" w:cs="Times New Roman"/>
                <w:sz w:val="24"/>
                <w:szCs w:val="24"/>
              </w:rPr>
              <w:t>Пункт 5.5</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 Собственники, иные правообладатели зданий, строений, сооружений и иные лица, на которых возложены соответствующие обязанности, обязаны:</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5.5.1. по мере необходимости очищать фасады;</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5.5.2. по мере необходимости, но не реже двух раз в год, весной (после отключения систем отопления) и осенью (до начала </w:t>
            </w:r>
            <w:r>
              <w:rPr>
                <w:rFonts w:ascii="Times New Roman" w:hAnsi="Times New Roman" w:cs="Times New Roman"/>
                <w:sz w:val="24"/>
                <w:szCs w:val="24"/>
              </w:rPr>
              <w:lastRenderedPageBreak/>
              <w:t>отопительного сезона), очищать и промывать поверхности остекления окон, дверей балконов и лоджий, входных дверей в подъездах;</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5.5.3. производить ремонт элементов здания, строения, сооружения, в том числе кровли, стыков,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окраску фасада;</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5.5.4. производить поддерживающий ремонт отдельных элементов фасада (цоколей, крылец, ступеней, пандусов, перил,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5.5.5. в течение трех суток с момента обнаружения удалить с здания, строения, сооружения надписи, рисунки, графические изображения, объявления, плакаты, иные информационные материалы.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5.5.6.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5.5.7. закрывать входы в подвалы, лифтовые и иные шахты, чердаки, технические этажи, крыши зданий, строений, сооружений с целью исключения доступа животных и посторонних людей;</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5.5.8. демонтировать (снести, разобрать) или восстановить разрушенные в результате чрезвычайных обстоятельств (аварии, стихийные бедствия, пожар и т.д.) объекты капитального строительства в течение года со дня окончания чрезвычайных обстоятельств;</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5.5.9. демонтировать (снести, разобрать, вывезти) или восстановить разрушенные в результате чрезвычайных обстоятельств (аварии, стихийные бедствия, пожар и т.д.) временные объекты в течение месяца со дня окончания чрезвычайных обстоятельств.»</w:t>
            </w:r>
          </w:p>
          <w:p w:rsidR="003117F1" w:rsidRDefault="003117F1" w:rsidP="003117F1">
            <w:pPr>
              <w:autoSpaceDE w:val="0"/>
              <w:autoSpaceDN w:val="0"/>
              <w:adjustRightInd w:val="0"/>
              <w:ind w:firstLine="540"/>
              <w:jc w:val="both"/>
              <w:rPr>
                <w:rFonts w:ascii="Times New Roman" w:hAnsi="Times New Roman" w:cs="Times New Roman"/>
                <w:sz w:val="24"/>
                <w:szCs w:val="24"/>
              </w:rPr>
            </w:pPr>
          </w:p>
          <w:p w:rsidR="003117F1" w:rsidRPr="005D45A5" w:rsidRDefault="003117F1" w:rsidP="00B44C2C">
            <w:pPr>
              <w:pStyle w:val="a3"/>
              <w:ind w:firstLine="601"/>
              <w:jc w:val="both"/>
              <w:rPr>
                <w:rFonts w:ascii="Times New Roman" w:hAnsi="Times New Roman" w:cs="Times New Roman"/>
                <w:sz w:val="24"/>
                <w:szCs w:val="24"/>
              </w:rPr>
            </w:pPr>
          </w:p>
        </w:tc>
        <w:tc>
          <w:tcPr>
            <w:tcW w:w="7513" w:type="dxa"/>
          </w:tcPr>
          <w:p w:rsidR="003117F1" w:rsidRPr="003117F1" w:rsidRDefault="003117F1" w:rsidP="003117F1">
            <w:pPr>
              <w:pStyle w:val="a3"/>
              <w:ind w:firstLine="601"/>
              <w:jc w:val="both"/>
              <w:rPr>
                <w:rFonts w:ascii="Times New Roman" w:hAnsi="Times New Roman" w:cs="Times New Roman"/>
                <w:sz w:val="24"/>
                <w:szCs w:val="24"/>
              </w:rPr>
            </w:pPr>
            <w:r w:rsidRPr="003117F1">
              <w:rPr>
                <w:rFonts w:ascii="Times New Roman" w:hAnsi="Times New Roman" w:cs="Times New Roman"/>
                <w:sz w:val="24"/>
                <w:szCs w:val="24"/>
              </w:rPr>
              <w:lastRenderedPageBreak/>
              <w:t>Пункт 5.5</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 Собственники, иные правообладатели зданий, строений, сооружений и иные лица, на которых возложены соответствующие обязанности, обязаны:</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5.5.1. по мере необходимости очищать фасады;</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5.5.2. по мере необходимости, но не реже двух раз в год, весной (после отключения систем отопления) и осенью (до начала </w:t>
            </w:r>
            <w:r>
              <w:rPr>
                <w:rFonts w:ascii="Times New Roman" w:hAnsi="Times New Roman" w:cs="Times New Roman"/>
                <w:sz w:val="24"/>
                <w:szCs w:val="24"/>
              </w:rPr>
              <w:lastRenderedPageBreak/>
              <w:t>отопительного сезона), очищать и промывать поверхности остекления окон, дверей балконов и лоджий, входных дверей в подъездах;</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5.5.3. производить ремонт элементов здания, строения, сооружения, в том числе кровли, стыков,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окраску фасада;</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5.5.4. производить поддерживающий ремонт отдельных элементов фасада (цоколей, крылец, ступеней, пандусов, перил,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5.5.5. в течение трех суток с момента обнаружения удалить с здания, строения, сооружения надписи, рисунки, графические изображения, объявления, плакаты, иные информационные материалы.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5.5.6.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w:t>
            </w:r>
            <w:r w:rsidRPr="008834BE">
              <w:rPr>
                <w:rFonts w:ascii="Times New Roman" w:hAnsi="Times New Roman" w:cs="Times New Roman"/>
                <w:sz w:val="28"/>
                <w:szCs w:val="28"/>
              </w:rPr>
              <w:t xml:space="preserve">фасадов </w:t>
            </w:r>
            <w:r w:rsidRPr="003117F1">
              <w:rPr>
                <w:rFonts w:ascii="Times New Roman" w:hAnsi="Times New Roman" w:cs="Times New Roman"/>
                <w:b/>
                <w:sz w:val="24"/>
                <w:szCs w:val="24"/>
                <w:u w:val="single"/>
              </w:rPr>
              <w:t>или их отдельных элементов либо кровли</w:t>
            </w:r>
            <w:r>
              <w:rPr>
                <w:rFonts w:ascii="Times New Roman" w:hAnsi="Times New Roman" w:cs="Times New Roman"/>
                <w:sz w:val="24"/>
                <w:szCs w:val="24"/>
              </w:rPr>
              <w:t>;</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5.5.7. закрывать входы в подвалы, лифтовые и иные шахты, чердаки, технические этажи, крыши зданий, строений, сооружений с целью исключения доступа животных и посторонних людей;</w:t>
            </w:r>
          </w:p>
          <w:p w:rsidR="003117F1" w:rsidRDefault="003117F1" w:rsidP="003117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5.5.8. демонтировать (снести, разобрать) или восстановить разрушенные в результате чрезвычайных обстоятельств (аварии, стихийные бедствия, пожар и т.д.) объекты капитального строительства в течение года со дня окончания чрезвычайных обстоятельств;</w:t>
            </w:r>
          </w:p>
          <w:p w:rsidR="00FF001A" w:rsidRDefault="003117F1" w:rsidP="00FF001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5.5.9. демонтировать (снести, разобрать, вывезти) или восстановить разрушенные в результате чрезвычайных обстоятельств (аварии, стихийные бедствия, пожар и т.д.) временные объекты в течение месяца со дня окончания чрезвычайных обстоятельств.</w:t>
            </w:r>
          </w:p>
          <w:p w:rsidR="00FF001A" w:rsidRPr="00FF001A" w:rsidRDefault="00FF001A" w:rsidP="00FF001A">
            <w:pPr>
              <w:autoSpaceDE w:val="0"/>
              <w:autoSpaceDN w:val="0"/>
              <w:adjustRightInd w:val="0"/>
              <w:ind w:firstLine="540"/>
              <w:jc w:val="both"/>
              <w:rPr>
                <w:rFonts w:ascii="Times New Roman" w:hAnsi="Times New Roman" w:cs="Times New Roman"/>
                <w:sz w:val="24"/>
                <w:szCs w:val="24"/>
              </w:rPr>
            </w:pPr>
            <w:r w:rsidRPr="00FF001A">
              <w:rPr>
                <w:rFonts w:ascii="Times New Roman" w:hAnsi="Times New Roman" w:cs="Times New Roman"/>
                <w:b/>
                <w:sz w:val="24"/>
                <w:szCs w:val="24"/>
                <w:u w:val="single"/>
              </w:rPr>
              <w:t>5.5.10. ограничивать неконтролируемый доступ людей и животных в объект незавершенного строительства.»</w:t>
            </w:r>
          </w:p>
          <w:p w:rsidR="00113038" w:rsidRPr="005D45A5" w:rsidRDefault="00113038" w:rsidP="00B44C2C">
            <w:pPr>
              <w:autoSpaceDE w:val="0"/>
              <w:autoSpaceDN w:val="0"/>
              <w:adjustRightInd w:val="0"/>
              <w:ind w:right="3415" w:firstLine="540"/>
              <w:jc w:val="both"/>
              <w:rPr>
                <w:rFonts w:ascii="Times New Roman" w:hAnsi="Times New Roman" w:cs="Times New Roman"/>
                <w:sz w:val="24"/>
                <w:szCs w:val="24"/>
              </w:rPr>
            </w:pPr>
          </w:p>
        </w:tc>
      </w:tr>
      <w:tr w:rsidR="00113038" w:rsidRPr="005D45A5" w:rsidTr="00B44C2C">
        <w:trPr>
          <w:trHeight w:val="328"/>
        </w:trPr>
        <w:tc>
          <w:tcPr>
            <w:tcW w:w="540" w:type="dxa"/>
          </w:tcPr>
          <w:p w:rsidR="00113038" w:rsidRPr="005D45A5" w:rsidRDefault="00113038" w:rsidP="00AE2656">
            <w:pPr>
              <w:pStyle w:val="a3"/>
              <w:numPr>
                <w:ilvl w:val="0"/>
                <w:numId w:val="3"/>
              </w:numPr>
              <w:ind w:left="0" w:firstLine="0"/>
              <w:jc w:val="center"/>
              <w:rPr>
                <w:rFonts w:ascii="Times New Roman" w:hAnsi="Times New Roman" w:cs="Times New Roman"/>
                <w:sz w:val="24"/>
                <w:szCs w:val="24"/>
              </w:rPr>
            </w:pPr>
          </w:p>
        </w:tc>
        <w:tc>
          <w:tcPr>
            <w:tcW w:w="7223" w:type="dxa"/>
          </w:tcPr>
          <w:p w:rsidR="00113038" w:rsidRPr="005850E6" w:rsidRDefault="005850E6" w:rsidP="00B44C2C">
            <w:pPr>
              <w:pStyle w:val="a3"/>
              <w:ind w:firstLine="601"/>
              <w:jc w:val="both"/>
              <w:rPr>
                <w:rFonts w:ascii="Times New Roman" w:hAnsi="Times New Roman" w:cs="Times New Roman"/>
                <w:sz w:val="24"/>
                <w:szCs w:val="24"/>
              </w:rPr>
            </w:pPr>
            <w:r w:rsidRPr="005850E6">
              <w:rPr>
                <w:rFonts w:ascii="Times New Roman" w:hAnsi="Times New Roman" w:cs="Times New Roman"/>
                <w:sz w:val="24"/>
                <w:szCs w:val="24"/>
              </w:rPr>
              <w:t>Пункт 5.7</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 При эксплуатации фасадов не допускается:</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 повреждение (загрязнение) поверхности стен фасадов зданий, строений,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5.7.2. повреждение (отсутствие в случаях, когда их наличие предусмотрено проектной документацией) архитектурных и художественно-скульптурных деталей зданий, строений, сооружений: колонн, пилястр, капителей, фризов, тяг, барельефов, лепных украшений, орнаментов, мозаик, художественных росписей и т.п.;</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5.7.3. нарушение герметизации межпанельных стыков;</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5.7.4. повреждение (отслоение, загрязнение) штукатурки, облицовки, окрасочного слоя цокольной части фасадов зданий, строений, сооружений, в том числе неисправность конструкции оконных, входных приямков;</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5.7.5. повреждение (загрязнение) выступающих элементов фасадов зданий, строений, сооружений: балконов, лоджий, эркеров, тамбуров, карнизов, козырьков и т.п.;</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5.7.6. разрушение (отсутствие, загрязнение) ограждений балконов, лоджий, парапетов и т.п.;</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5.7.7. отделка и окрашивание фасада и его элементов материалами, отличающимися по цвету от согласованного для данного здания, строения, сооружения паспортом цветового решения фасада, в том числе при удалении (закрашивании) надписей, рисунков, графических изображений;</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5.7.8. размещение адресных аншлагов без присвоения в установленном порядке адреса зданию, строению, сооружению;</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5.7.9. размещение и эксплуатация на фасаде и (или) крыше здания, строения, сооружения держателей флагов, флагштоков без наличия дизайн-проекта, согласованного с уполномоченным структурным подразделением Администрации города Твери;</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lastRenderedPageBreak/>
              <w:t>5.7.10. нарушение установленных настоящими Правилами требований к размещению и содержанию домовых знаков, вывесок, информационных конструкций, учрежденческих досок;</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5.7.12. окраска фасадов до восстановления разрушенных или поврежденных архитектурных деталей;</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5.7.13. частичная окраска фасадов (исключение составляет полная окраска первых этажей зданий, строений, сооружений);</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5.7.15. оборудование существующих козырьков и навесов дополнительными элементами и устройствами фасадов зданий, строений, сооружений, нарушающими их декоративное решение и внешний вид;</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5.7.16.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5.7.17. изменение расположения дверного блока в проеме по отношению к плоскости фасада;</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5.7.18. некачественное решение швов между оконной и дверной коробкой и проемом, ухудшающее внешний вид фасада;</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5.7.19. использование элементов фасадов, крыш, стен зданий, строений,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w:t>
            </w:r>
            <w:r w:rsidRPr="005850E6">
              <w:rPr>
                <w:rFonts w:ascii="Times New Roman" w:hAnsi="Times New Roman" w:cs="Times New Roman"/>
                <w:sz w:val="24"/>
                <w:szCs w:val="24"/>
              </w:rPr>
              <w:lastRenderedPageBreak/>
              <w:t>кабельных переходов;</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5.7.20. развешивание ковров, одежды, белья с внешней стороны балконов, лоджий и окнах главных фасадов зданий, строений, сооружений, выходящих на улицу;</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5.7.21.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850E6" w:rsidRPr="005850E6" w:rsidRDefault="005850E6" w:rsidP="005850E6">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5.7.22.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5850E6" w:rsidRPr="005D45A5" w:rsidRDefault="005850E6" w:rsidP="00FF2F74">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5.7.23. развешивание и расклейка афиш, объявлений, плакатов и других информационных материалов на фасадах, окнах (в том числе с внутренней стороны оконного проема) зданий, строений и сооружений.»</w:t>
            </w:r>
          </w:p>
        </w:tc>
        <w:tc>
          <w:tcPr>
            <w:tcW w:w="7513" w:type="dxa"/>
          </w:tcPr>
          <w:p w:rsidR="001A6253" w:rsidRPr="005850E6" w:rsidRDefault="001A6253" w:rsidP="001A6253">
            <w:pPr>
              <w:pStyle w:val="a3"/>
              <w:ind w:firstLine="601"/>
              <w:jc w:val="both"/>
              <w:rPr>
                <w:rFonts w:ascii="Times New Roman" w:hAnsi="Times New Roman" w:cs="Times New Roman"/>
                <w:sz w:val="24"/>
                <w:szCs w:val="24"/>
              </w:rPr>
            </w:pPr>
            <w:r w:rsidRPr="005850E6">
              <w:rPr>
                <w:rFonts w:ascii="Times New Roman" w:hAnsi="Times New Roman" w:cs="Times New Roman"/>
                <w:sz w:val="24"/>
                <w:szCs w:val="24"/>
              </w:rPr>
              <w:lastRenderedPageBreak/>
              <w:t>Пункт 5.7</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 При эксплуатации фасадов не допускается:</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 повреждение (загрязнение) поверхности стен фасадов зданий, строений,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5.7.2. повреждение (отсутствие в случаях, когда их наличие предусмотрено проектной документацией) архитектурных и художественно-скульптурных деталей зданий, строений, сооружений: колонн, пилястр, капителей, фризов, тяг, барельефов, лепных украшений, орнаментов, мозаик, художественных росписей и т.п.;</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5.7.3. нарушение герметизации межпанельных стыков;</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5.7.4. повреждение (отслоение, загрязнение) штукатурки, облицовки, окрасочного слоя цокольной части фасадов зданий, строений, сооружений, в том числе неисправность конструкции оконных, входных приямков;</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5.7.5. повреждение (загрязнение) выступающих элементов фасадов зданий, строений, сооружений: балконов, лоджий, эркеров, тамбуров, карнизов, козырьков и т.п.;</w:t>
            </w:r>
          </w:p>
          <w:p w:rsidR="001A6253"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5.7.6. разрушение (отсутствие, загрязнение) ограждений балк</w:t>
            </w:r>
            <w:r>
              <w:rPr>
                <w:rFonts w:ascii="Times New Roman" w:hAnsi="Times New Roman" w:cs="Times New Roman"/>
                <w:sz w:val="24"/>
                <w:szCs w:val="24"/>
              </w:rPr>
              <w:t>онов, лоджий, парапетов и т.п.;</w:t>
            </w:r>
          </w:p>
          <w:p w:rsidR="001A6253" w:rsidRPr="001A6253" w:rsidRDefault="001A6253" w:rsidP="001A6253">
            <w:pPr>
              <w:autoSpaceDE w:val="0"/>
              <w:autoSpaceDN w:val="0"/>
              <w:adjustRightInd w:val="0"/>
              <w:ind w:firstLine="540"/>
              <w:jc w:val="both"/>
              <w:rPr>
                <w:rFonts w:ascii="Times New Roman" w:hAnsi="Times New Roman" w:cs="Times New Roman"/>
                <w:b/>
                <w:sz w:val="24"/>
                <w:szCs w:val="24"/>
                <w:u w:val="single"/>
              </w:rPr>
            </w:pPr>
            <w:r w:rsidRPr="001A6253">
              <w:rPr>
                <w:rFonts w:ascii="Times New Roman" w:hAnsi="Times New Roman" w:cs="Times New Roman"/>
                <w:b/>
                <w:sz w:val="24"/>
                <w:szCs w:val="24"/>
                <w:u w:val="single"/>
              </w:rPr>
              <w:t>5.7.7. закрашивание на фасаде надписей, рисунков, графических изображений материалами, отличающимися по цвету от установленного проектной документацией (в отсутствие указанного документа - от преобладающего цвета закрашиваемой поверхности);</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5.7.8. размещение адресных аншлагов без присвоения в установленном порядке адреса зданию, строению, сооружению;</w:t>
            </w:r>
          </w:p>
          <w:p w:rsidR="001A6253" w:rsidRPr="00F9036C" w:rsidRDefault="001A6253" w:rsidP="001A6253">
            <w:pPr>
              <w:autoSpaceDE w:val="0"/>
              <w:autoSpaceDN w:val="0"/>
              <w:adjustRightInd w:val="0"/>
              <w:ind w:firstLine="540"/>
              <w:jc w:val="both"/>
              <w:rPr>
                <w:rFonts w:ascii="Times New Roman" w:hAnsi="Times New Roman" w:cs="Times New Roman"/>
                <w:b/>
                <w:sz w:val="24"/>
                <w:szCs w:val="24"/>
              </w:rPr>
            </w:pPr>
            <w:r w:rsidRPr="00F9036C">
              <w:rPr>
                <w:rFonts w:ascii="Times New Roman" w:hAnsi="Times New Roman" w:cs="Times New Roman"/>
                <w:b/>
                <w:strike/>
                <w:sz w:val="24"/>
                <w:szCs w:val="24"/>
              </w:rPr>
              <w:t>5.7.9. размещение и эксплуатация на фасаде и (или) крыше здания, строения, сооружения держателей флагов, флагштоков без наличия дизайн-проекта, согласованного с уполномоченным структурным подразделением Администрации города Твери;</w:t>
            </w:r>
            <w:r w:rsidR="00F9036C">
              <w:rPr>
                <w:rFonts w:ascii="Times New Roman" w:hAnsi="Times New Roman" w:cs="Times New Roman"/>
                <w:b/>
                <w:strike/>
                <w:sz w:val="24"/>
                <w:szCs w:val="24"/>
              </w:rPr>
              <w:t xml:space="preserve"> </w:t>
            </w:r>
            <w:r w:rsidR="00F9036C">
              <w:rPr>
                <w:rFonts w:ascii="Times New Roman" w:hAnsi="Times New Roman" w:cs="Times New Roman"/>
                <w:b/>
                <w:sz w:val="24"/>
                <w:szCs w:val="24"/>
              </w:rPr>
              <w:t>(</w:t>
            </w:r>
            <w:r w:rsidR="00F9036C" w:rsidRPr="00F9036C">
              <w:rPr>
                <w:rFonts w:ascii="Times New Roman" w:hAnsi="Times New Roman" w:cs="Times New Roman"/>
                <w:b/>
                <w:sz w:val="24"/>
                <w:szCs w:val="24"/>
                <w:u w:val="single"/>
              </w:rPr>
              <w:t>признать утратившим силу)</w:t>
            </w:r>
          </w:p>
          <w:p w:rsidR="00646002" w:rsidRDefault="001A6253" w:rsidP="00646002">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lastRenderedPageBreak/>
              <w:t>5.7.10. нарушение установленных настоящими Правилами требований к размещению и содержанию домовых знаков, вывесок, информационных конструкций</w:t>
            </w:r>
            <w:r w:rsidR="00646002">
              <w:rPr>
                <w:rFonts w:ascii="Times New Roman" w:hAnsi="Times New Roman" w:cs="Times New Roman"/>
                <w:sz w:val="24"/>
                <w:szCs w:val="24"/>
              </w:rPr>
              <w:t>, учрежденческих досок;</w:t>
            </w:r>
          </w:p>
          <w:p w:rsidR="00646002" w:rsidRPr="00646002" w:rsidRDefault="00646002" w:rsidP="00646002">
            <w:pPr>
              <w:autoSpaceDE w:val="0"/>
              <w:autoSpaceDN w:val="0"/>
              <w:adjustRightInd w:val="0"/>
              <w:ind w:firstLine="540"/>
              <w:jc w:val="both"/>
              <w:rPr>
                <w:rFonts w:ascii="Times New Roman" w:hAnsi="Times New Roman" w:cs="Times New Roman"/>
                <w:b/>
                <w:sz w:val="24"/>
                <w:szCs w:val="24"/>
                <w:u w:val="single"/>
              </w:rPr>
            </w:pPr>
            <w:r w:rsidRPr="00646002">
              <w:rPr>
                <w:rFonts w:ascii="Times New Roman" w:hAnsi="Times New Roman" w:cs="Times New Roman"/>
                <w:b/>
                <w:sz w:val="24"/>
                <w:szCs w:val="24"/>
                <w:u w:val="single"/>
              </w:rPr>
              <w:t>5.7.11.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соблюдения требований градостроительного и жилищного законодательства;</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5.7.12. окраска фасадов до восстановления разрушенных или поврежденных архитектурных деталей;</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5.7.13. частичная окраска фасадов (исключение составляет полная окраска первых этажей зданий, строений, сооружений);</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5.7.15. оборудование существующих козырьков и навесов дополнительными элементами и устройствами фасадов зданий, строений, сооружений, нарушающими их декоративное решение и внешний вид;</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5.7.16.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5.7.17. изменение расположения дверного блока в проеме по отношению к плоскости фасада;</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5.7.18. некачественное решение швов между оконной и дверной коробкой и проемом, ухудшающее внешний вид фасада;</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5.7.19. использование элементов фасадов, крыш, стен зданий, строений,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 xml:space="preserve">5.7.20. развешивание ковров, одежды, белья с внешней стороны </w:t>
            </w:r>
            <w:r w:rsidRPr="005850E6">
              <w:rPr>
                <w:rFonts w:ascii="Times New Roman" w:hAnsi="Times New Roman" w:cs="Times New Roman"/>
                <w:sz w:val="24"/>
                <w:szCs w:val="24"/>
              </w:rPr>
              <w:lastRenderedPageBreak/>
              <w:t>балконов, лоджий и окнах главных фасадов зданий, строений, сооружений, выходящих на улицу;</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5.7.21.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5.7.22.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1A6253" w:rsidRPr="005850E6" w:rsidRDefault="001A6253" w:rsidP="001A6253">
            <w:pPr>
              <w:autoSpaceDE w:val="0"/>
              <w:autoSpaceDN w:val="0"/>
              <w:adjustRightInd w:val="0"/>
              <w:ind w:firstLine="540"/>
              <w:jc w:val="both"/>
              <w:rPr>
                <w:rFonts w:ascii="Times New Roman" w:hAnsi="Times New Roman" w:cs="Times New Roman"/>
                <w:sz w:val="24"/>
                <w:szCs w:val="24"/>
              </w:rPr>
            </w:pPr>
            <w:r w:rsidRPr="005850E6">
              <w:rPr>
                <w:rFonts w:ascii="Times New Roman" w:hAnsi="Times New Roman" w:cs="Times New Roman"/>
                <w:sz w:val="24"/>
                <w:szCs w:val="24"/>
              </w:rPr>
              <w:t>5.7.23. развешивание и расклейка афиш, объявлений, плакатов и других информационных материалов на фасадах, окнах (в том числе с внутренней стороны оконного проема) зданий, строений и сооружений.»</w:t>
            </w:r>
          </w:p>
          <w:p w:rsidR="00113038" w:rsidRPr="005D45A5" w:rsidRDefault="00113038" w:rsidP="00B44C2C">
            <w:pPr>
              <w:autoSpaceDE w:val="0"/>
              <w:autoSpaceDN w:val="0"/>
              <w:adjustRightInd w:val="0"/>
              <w:ind w:right="3415" w:firstLine="540"/>
              <w:jc w:val="both"/>
              <w:rPr>
                <w:rFonts w:ascii="Times New Roman" w:hAnsi="Times New Roman" w:cs="Times New Roman"/>
                <w:sz w:val="24"/>
                <w:szCs w:val="24"/>
              </w:rPr>
            </w:pPr>
          </w:p>
        </w:tc>
      </w:tr>
      <w:tr w:rsidR="00C5120E" w:rsidRPr="005D45A5" w:rsidTr="00B44C2C">
        <w:trPr>
          <w:trHeight w:val="328"/>
        </w:trPr>
        <w:tc>
          <w:tcPr>
            <w:tcW w:w="540" w:type="dxa"/>
          </w:tcPr>
          <w:p w:rsidR="00C5120E" w:rsidRPr="005D45A5" w:rsidRDefault="00C5120E" w:rsidP="00AE2656">
            <w:pPr>
              <w:pStyle w:val="a3"/>
              <w:numPr>
                <w:ilvl w:val="0"/>
                <w:numId w:val="3"/>
              </w:numPr>
              <w:ind w:left="0" w:firstLine="0"/>
              <w:jc w:val="center"/>
              <w:rPr>
                <w:rFonts w:ascii="Times New Roman" w:hAnsi="Times New Roman" w:cs="Times New Roman"/>
                <w:sz w:val="24"/>
                <w:szCs w:val="24"/>
              </w:rPr>
            </w:pPr>
          </w:p>
        </w:tc>
        <w:tc>
          <w:tcPr>
            <w:tcW w:w="7223" w:type="dxa"/>
          </w:tcPr>
          <w:p w:rsidR="00C5120E" w:rsidRPr="00524503" w:rsidRDefault="00524503" w:rsidP="00B44C2C">
            <w:pPr>
              <w:pStyle w:val="a3"/>
              <w:ind w:firstLine="601"/>
              <w:jc w:val="both"/>
              <w:rPr>
                <w:rFonts w:ascii="Times New Roman" w:hAnsi="Times New Roman" w:cs="Times New Roman"/>
                <w:sz w:val="24"/>
                <w:szCs w:val="24"/>
              </w:rPr>
            </w:pPr>
            <w:r w:rsidRPr="00524503">
              <w:rPr>
                <w:rFonts w:ascii="Times New Roman" w:hAnsi="Times New Roman" w:cs="Times New Roman"/>
                <w:sz w:val="24"/>
                <w:szCs w:val="24"/>
              </w:rPr>
              <w:t>Пункт 5.10</w:t>
            </w:r>
          </w:p>
          <w:p w:rsidR="00524503" w:rsidRDefault="00524503" w:rsidP="0052450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«5.10. Изменение внешнего облика фасада (частей фасада), а также любые действия, связанные с размещением дополнительного оборудования на объектах культурного наследия и в зонах охраны объектов культурного наследия, согласовываются с органом, уполномоченным в области сохранения, использования, популяризации и государственной охраны объектов культурного наследия.</w:t>
            </w:r>
          </w:p>
          <w:p w:rsidR="00524503" w:rsidRPr="005D45A5" w:rsidRDefault="00524503" w:rsidP="0052450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Под дополнительным оборудованием фасадов понимаются современные системы технического обеспечения внутренней эксплуатации зданий, строений, сооружений и элементы оборудования, размещаемые на фасадах.»</w:t>
            </w:r>
          </w:p>
        </w:tc>
        <w:tc>
          <w:tcPr>
            <w:tcW w:w="7513" w:type="dxa"/>
          </w:tcPr>
          <w:p w:rsidR="00462D40" w:rsidRPr="00524503" w:rsidRDefault="00462D40" w:rsidP="00462D40">
            <w:pPr>
              <w:pStyle w:val="a3"/>
              <w:ind w:firstLine="601"/>
              <w:jc w:val="both"/>
              <w:rPr>
                <w:rFonts w:ascii="Times New Roman" w:hAnsi="Times New Roman" w:cs="Times New Roman"/>
                <w:sz w:val="24"/>
                <w:szCs w:val="24"/>
              </w:rPr>
            </w:pPr>
            <w:r w:rsidRPr="00524503">
              <w:rPr>
                <w:rFonts w:ascii="Times New Roman" w:hAnsi="Times New Roman" w:cs="Times New Roman"/>
                <w:sz w:val="24"/>
                <w:szCs w:val="24"/>
              </w:rPr>
              <w:t>Пункт 5.10</w:t>
            </w:r>
          </w:p>
          <w:p w:rsidR="00462D40" w:rsidRPr="00ED5921" w:rsidRDefault="00462D40" w:rsidP="00462D40">
            <w:pPr>
              <w:autoSpaceDE w:val="0"/>
              <w:autoSpaceDN w:val="0"/>
              <w:adjustRightInd w:val="0"/>
              <w:ind w:firstLine="540"/>
              <w:jc w:val="both"/>
              <w:rPr>
                <w:rFonts w:ascii="Times New Roman" w:hAnsi="Times New Roman" w:cs="Times New Roman"/>
                <w:b/>
                <w:sz w:val="24"/>
                <w:szCs w:val="24"/>
                <w:u w:val="single"/>
              </w:rPr>
            </w:pPr>
            <w:r>
              <w:rPr>
                <w:rFonts w:ascii="Times New Roman" w:hAnsi="Times New Roman" w:cs="Times New Roman"/>
                <w:sz w:val="24"/>
                <w:szCs w:val="24"/>
              </w:rPr>
              <w:t xml:space="preserve">«5.10. </w:t>
            </w:r>
            <w:r w:rsidR="00ED5921" w:rsidRPr="00ED5921">
              <w:rPr>
                <w:rFonts w:ascii="Times New Roman" w:hAnsi="Times New Roman" w:cs="Times New Roman"/>
                <w:b/>
                <w:sz w:val="24"/>
                <w:szCs w:val="24"/>
                <w:u w:val="single"/>
              </w:rPr>
              <w:t>Изменение внешнего облика фасада (частей фасада), а также иные действия, связанные с размещением дополнительного оборудования на фасадах объектов культурного наследия и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r w:rsidRPr="00ED5921">
              <w:rPr>
                <w:rFonts w:ascii="Times New Roman" w:hAnsi="Times New Roman" w:cs="Times New Roman"/>
                <w:b/>
                <w:sz w:val="24"/>
                <w:szCs w:val="24"/>
                <w:u w:val="single"/>
              </w:rPr>
              <w:t>.</w:t>
            </w:r>
          </w:p>
          <w:p w:rsidR="00C5120E" w:rsidRPr="005D45A5" w:rsidRDefault="00462D40" w:rsidP="00462D4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Под дополнительным оборудованием фасадов понимаются современные системы технического обеспечения внутренней эксплуатации зданий, строений, сооружений и элементы оборудования, размещаемые на фасадах.»</w:t>
            </w:r>
          </w:p>
        </w:tc>
      </w:tr>
      <w:tr w:rsidR="00524503" w:rsidRPr="005D45A5" w:rsidTr="00B44C2C">
        <w:trPr>
          <w:trHeight w:val="328"/>
        </w:trPr>
        <w:tc>
          <w:tcPr>
            <w:tcW w:w="540" w:type="dxa"/>
          </w:tcPr>
          <w:p w:rsidR="00524503" w:rsidRPr="005D45A5" w:rsidRDefault="0052450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524503" w:rsidRPr="0023784C" w:rsidRDefault="0023784C" w:rsidP="00B44C2C">
            <w:pPr>
              <w:pStyle w:val="a3"/>
              <w:ind w:firstLine="601"/>
              <w:jc w:val="both"/>
              <w:rPr>
                <w:rFonts w:ascii="Times New Roman" w:hAnsi="Times New Roman" w:cs="Times New Roman"/>
                <w:sz w:val="24"/>
                <w:szCs w:val="24"/>
              </w:rPr>
            </w:pPr>
            <w:r w:rsidRPr="0023784C">
              <w:rPr>
                <w:rFonts w:ascii="Times New Roman" w:hAnsi="Times New Roman" w:cs="Times New Roman"/>
                <w:sz w:val="24"/>
                <w:szCs w:val="24"/>
              </w:rPr>
              <w:t>Пункт 5.26</w:t>
            </w:r>
          </w:p>
          <w:p w:rsidR="0023784C" w:rsidRPr="005D45A5" w:rsidRDefault="0023784C" w:rsidP="0023784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«5.26. По согласованию с Администрацией города Твери допускается установка специальных указателей с историческими названиями элементов улично-дорожной сети.»</w:t>
            </w:r>
          </w:p>
        </w:tc>
        <w:tc>
          <w:tcPr>
            <w:tcW w:w="7513" w:type="dxa"/>
          </w:tcPr>
          <w:p w:rsidR="0023784C" w:rsidRPr="0023784C" w:rsidRDefault="0023784C" w:rsidP="0023784C">
            <w:pPr>
              <w:pStyle w:val="a3"/>
              <w:ind w:firstLine="601"/>
              <w:jc w:val="both"/>
              <w:rPr>
                <w:rFonts w:ascii="Times New Roman" w:hAnsi="Times New Roman" w:cs="Times New Roman"/>
                <w:sz w:val="24"/>
                <w:szCs w:val="24"/>
              </w:rPr>
            </w:pPr>
            <w:r w:rsidRPr="0023784C">
              <w:rPr>
                <w:rFonts w:ascii="Times New Roman" w:hAnsi="Times New Roman" w:cs="Times New Roman"/>
                <w:sz w:val="24"/>
                <w:szCs w:val="24"/>
              </w:rPr>
              <w:t>Пункт 5.26</w:t>
            </w:r>
          </w:p>
          <w:p w:rsidR="00524503" w:rsidRPr="0023784C" w:rsidRDefault="0023784C" w:rsidP="0023784C">
            <w:pPr>
              <w:autoSpaceDE w:val="0"/>
              <w:autoSpaceDN w:val="0"/>
              <w:adjustRightInd w:val="0"/>
              <w:ind w:firstLine="540"/>
              <w:jc w:val="both"/>
              <w:rPr>
                <w:rFonts w:ascii="Times New Roman" w:hAnsi="Times New Roman" w:cs="Times New Roman"/>
                <w:b/>
                <w:sz w:val="24"/>
                <w:szCs w:val="24"/>
                <w:u w:val="single"/>
              </w:rPr>
            </w:pPr>
            <w:r w:rsidRPr="0023784C">
              <w:rPr>
                <w:rFonts w:ascii="Times New Roman" w:hAnsi="Times New Roman" w:cs="Times New Roman"/>
                <w:b/>
                <w:sz w:val="24"/>
                <w:szCs w:val="24"/>
                <w:u w:val="single"/>
              </w:rPr>
              <w:t>«5.26. Допускается установка специальных указателей с историческими названиями элементов улично-дорожной сети. Внешний вид указателя утверждается Администрацией города Твери.»</w:t>
            </w:r>
          </w:p>
        </w:tc>
      </w:tr>
      <w:tr w:rsidR="0023784C" w:rsidRPr="005D45A5" w:rsidTr="00B44C2C">
        <w:trPr>
          <w:trHeight w:val="328"/>
        </w:trPr>
        <w:tc>
          <w:tcPr>
            <w:tcW w:w="540" w:type="dxa"/>
          </w:tcPr>
          <w:p w:rsidR="0023784C" w:rsidRPr="005D45A5" w:rsidRDefault="0023784C" w:rsidP="00AE2656">
            <w:pPr>
              <w:pStyle w:val="a3"/>
              <w:numPr>
                <w:ilvl w:val="0"/>
                <w:numId w:val="3"/>
              </w:numPr>
              <w:ind w:left="0" w:firstLine="0"/>
              <w:jc w:val="center"/>
              <w:rPr>
                <w:rFonts w:ascii="Times New Roman" w:hAnsi="Times New Roman" w:cs="Times New Roman"/>
                <w:sz w:val="24"/>
                <w:szCs w:val="24"/>
              </w:rPr>
            </w:pPr>
          </w:p>
        </w:tc>
        <w:tc>
          <w:tcPr>
            <w:tcW w:w="7223" w:type="dxa"/>
          </w:tcPr>
          <w:p w:rsidR="0023784C" w:rsidRPr="0056675A" w:rsidRDefault="0056675A" w:rsidP="00B44C2C">
            <w:pPr>
              <w:pStyle w:val="a3"/>
              <w:ind w:firstLine="601"/>
              <w:jc w:val="both"/>
              <w:rPr>
                <w:rFonts w:ascii="Times New Roman" w:eastAsia="Calibri" w:hAnsi="Times New Roman" w:cs="Times New Roman"/>
                <w:sz w:val="24"/>
                <w:szCs w:val="24"/>
              </w:rPr>
            </w:pPr>
            <w:r w:rsidRPr="0056675A">
              <w:rPr>
                <w:rFonts w:ascii="Times New Roman" w:eastAsia="Calibri" w:hAnsi="Times New Roman" w:cs="Times New Roman"/>
                <w:sz w:val="24"/>
                <w:szCs w:val="24"/>
              </w:rPr>
              <w:t>Пункт 5.29</w:t>
            </w:r>
          </w:p>
          <w:p w:rsidR="0056675A" w:rsidRPr="005D45A5" w:rsidRDefault="0056675A" w:rsidP="0056675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«5.29. Флагштоки следует устанавливать в соответствии с дизайн-проектом, утвержденным в порядке, предусмотренном </w:t>
            </w:r>
            <w:r>
              <w:rPr>
                <w:rFonts w:ascii="Times New Roman" w:hAnsi="Times New Roman" w:cs="Times New Roman"/>
                <w:sz w:val="24"/>
                <w:szCs w:val="24"/>
              </w:rPr>
              <w:lastRenderedPageBreak/>
              <w:t>постановлением Администрации города Твери.»</w:t>
            </w:r>
          </w:p>
        </w:tc>
        <w:tc>
          <w:tcPr>
            <w:tcW w:w="7513" w:type="dxa"/>
          </w:tcPr>
          <w:p w:rsidR="0023784C" w:rsidRPr="0056675A" w:rsidRDefault="0056675A" w:rsidP="0056675A">
            <w:pPr>
              <w:autoSpaceDE w:val="0"/>
              <w:autoSpaceDN w:val="0"/>
              <w:adjustRightInd w:val="0"/>
              <w:ind w:right="34" w:firstLine="540"/>
              <w:jc w:val="both"/>
              <w:rPr>
                <w:rFonts w:ascii="Times New Roman" w:hAnsi="Times New Roman" w:cs="Times New Roman"/>
                <w:b/>
                <w:sz w:val="24"/>
                <w:szCs w:val="24"/>
                <w:u w:val="single"/>
              </w:rPr>
            </w:pPr>
            <w:r w:rsidRPr="0056675A">
              <w:rPr>
                <w:rFonts w:ascii="Times New Roman" w:eastAsia="Calibri" w:hAnsi="Times New Roman" w:cs="Times New Roman"/>
                <w:sz w:val="24"/>
                <w:szCs w:val="24"/>
              </w:rPr>
              <w:lastRenderedPageBreak/>
              <w:t>Пункт 5.29 Правил признать утратившим силу.</w:t>
            </w:r>
          </w:p>
        </w:tc>
      </w:tr>
      <w:tr w:rsidR="00520A63" w:rsidRPr="0056675A" w:rsidTr="00B44C2C">
        <w:trPr>
          <w:trHeight w:val="328"/>
        </w:trPr>
        <w:tc>
          <w:tcPr>
            <w:tcW w:w="540" w:type="dxa"/>
          </w:tcPr>
          <w:p w:rsidR="00520A63" w:rsidRPr="0056675A" w:rsidRDefault="00520A6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520A63" w:rsidRPr="0056675A" w:rsidRDefault="0056675A" w:rsidP="00B44C2C">
            <w:pPr>
              <w:pStyle w:val="a3"/>
              <w:ind w:firstLine="601"/>
              <w:jc w:val="both"/>
              <w:rPr>
                <w:rFonts w:ascii="Times New Roman" w:hAnsi="Times New Roman" w:cs="Times New Roman"/>
                <w:sz w:val="24"/>
                <w:szCs w:val="24"/>
              </w:rPr>
            </w:pPr>
            <w:r w:rsidRPr="0056675A">
              <w:rPr>
                <w:rFonts w:ascii="Times New Roman" w:hAnsi="Times New Roman" w:cs="Times New Roman"/>
                <w:sz w:val="24"/>
                <w:szCs w:val="24"/>
              </w:rPr>
              <w:t>Пункт 5.35</w:t>
            </w:r>
          </w:p>
          <w:p w:rsidR="0056675A" w:rsidRPr="0056675A" w:rsidRDefault="0056675A" w:rsidP="0056675A">
            <w:pPr>
              <w:autoSpaceDE w:val="0"/>
              <w:autoSpaceDN w:val="0"/>
              <w:adjustRightInd w:val="0"/>
              <w:ind w:firstLine="540"/>
              <w:jc w:val="both"/>
              <w:rPr>
                <w:rFonts w:ascii="Times New Roman" w:hAnsi="Times New Roman" w:cs="Times New Roman"/>
                <w:sz w:val="24"/>
                <w:szCs w:val="24"/>
              </w:rPr>
            </w:pPr>
            <w:r w:rsidRPr="0056675A">
              <w:rPr>
                <w:rFonts w:ascii="Times New Roman" w:hAnsi="Times New Roman" w:cs="Times New Roman"/>
                <w:sz w:val="24"/>
                <w:szCs w:val="24"/>
              </w:rPr>
              <w:t xml:space="preserve">«5.35. Информационные конструкции, указанные в </w:t>
            </w:r>
            <w:hyperlink r:id="rId11" w:history="1">
              <w:r w:rsidRPr="0056675A">
                <w:rPr>
                  <w:rFonts w:ascii="Times New Roman" w:hAnsi="Times New Roman" w:cs="Times New Roman"/>
                  <w:sz w:val="24"/>
                  <w:szCs w:val="24"/>
                </w:rPr>
                <w:t>пункте 5.34</w:t>
              </w:r>
            </w:hyperlink>
            <w:r w:rsidRPr="0056675A">
              <w:rPr>
                <w:rFonts w:ascii="Times New Roman" w:hAnsi="Times New Roman" w:cs="Times New Roman"/>
                <w:sz w:val="24"/>
                <w:szCs w:val="24"/>
              </w:rPr>
              <w:t xml:space="preserve"> настоящих Правил, размещаются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Размещение информационных конструкций за пределами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допускается только при наличии согласия собственника здания, строения, сооружения.</w:t>
            </w:r>
          </w:p>
          <w:p w:rsidR="0056675A" w:rsidRPr="0056675A" w:rsidRDefault="0056675A" w:rsidP="0056675A">
            <w:pPr>
              <w:autoSpaceDE w:val="0"/>
              <w:autoSpaceDN w:val="0"/>
              <w:adjustRightInd w:val="0"/>
              <w:ind w:firstLine="540"/>
              <w:jc w:val="both"/>
              <w:rPr>
                <w:rFonts w:ascii="Times New Roman" w:hAnsi="Times New Roman" w:cs="Times New Roman"/>
                <w:sz w:val="24"/>
                <w:szCs w:val="24"/>
              </w:rPr>
            </w:pPr>
            <w:r w:rsidRPr="0056675A">
              <w:rPr>
                <w:rFonts w:ascii="Times New Roman" w:hAnsi="Times New Roman" w:cs="Times New Roman"/>
                <w:sz w:val="24"/>
                <w:szCs w:val="24"/>
              </w:rPr>
              <w:t xml:space="preserve">Информационные конструкции, указанные в </w:t>
            </w:r>
            <w:hyperlink r:id="rId12" w:history="1">
              <w:r w:rsidRPr="0056675A">
                <w:rPr>
                  <w:rFonts w:ascii="Times New Roman" w:hAnsi="Times New Roman" w:cs="Times New Roman"/>
                  <w:sz w:val="24"/>
                  <w:szCs w:val="24"/>
                </w:rPr>
                <w:t>пункте 5.34</w:t>
              </w:r>
            </w:hyperlink>
            <w:r w:rsidRPr="0056675A">
              <w:rPr>
                <w:rFonts w:ascii="Times New Roman" w:hAnsi="Times New Roman" w:cs="Times New Roman"/>
                <w:sz w:val="24"/>
                <w:szCs w:val="24"/>
              </w:rPr>
              <w:t xml:space="preserve"> настоящих Правил, размещаются в исторической части города не выше нижней линии окон второго этажа, в остальной части города - не выше нижней линии окон третьего этажа.</w:t>
            </w:r>
          </w:p>
          <w:p w:rsidR="0056675A" w:rsidRPr="0056675A" w:rsidRDefault="0056675A" w:rsidP="0056675A">
            <w:pPr>
              <w:autoSpaceDE w:val="0"/>
              <w:autoSpaceDN w:val="0"/>
              <w:adjustRightInd w:val="0"/>
              <w:ind w:firstLine="540"/>
              <w:jc w:val="both"/>
              <w:rPr>
                <w:rFonts w:ascii="Times New Roman" w:hAnsi="Times New Roman" w:cs="Times New Roman"/>
                <w:sz w:val="24"/>
                <w:szCs w:val="24"/>
              </w:rPr>
            </w:pPr>
            <w:r w:rsidRPr="0056675A">
              <w:rPr>
                <w:rFonts w:ascii="Times New Roman" w:hAnsi="Times New Roman" w:cs="Times New Roman"/>
                <w:sz w:val="24"/>
                <w:szCs w:val="24"/>
              </w:rPr>
              <w:t>Допускается размещение информационных конструкций в исторической части города выше нижней линии окон второго этажа, в остальной части города - выше нижней линии окон третьего этажа только на нежилых зданиях в виде буквенно-шрифтовой композиции золотого или серебряного цвета, без подложки.</w:t>
            </w:r>
          </w:p>
          <w:p w:rsidR="0056675A" w:rsidRPr="0056675A" w:rsidRDefault="0056675A" w:rsidP="0056675A">
            <w:pPr>
              <w:autoSpaceDE w:val="0"/>
              <w:autoSpaceDN w:val="0"/>
              <w:adjustRightInd w:val="0"/>
              <w:ind w:firstLine="540"/>
              <w:jc w:val="both"/>
              <w:rPr>
                <w:rFonts w:ascii="Times New Roman" w:hAnsi="Times New Roman" w:cs="Times New Roman"/>
                <w:sz w:val="24"/>
                <w:szCs w:val="24"/>
              </w:rPr>
            </w:pPr>
            <w:r w:rsidRPr="0056675A">
              <w:rPr>
                <w:rFonts w:ascii="Times New Roman" w:hAnsi="Times New Roman" w:cs="Times New Roman"/>
                <w:sz w:val="24"/>
                <w:szCs w:val="24"/>
              </w:rPr>
              <w:t>Размещение информационных конструкций на внешних поверхностях нежилых зданий (торговых, административных, офисных, торгово-развлекательных центров, кинотеатров, театров, цирков) допускается при условии разработки Концепции размещения информационных конструкций и согласования ее с уполномоченным структурным подразделением Администрации города Твери в порядке, установленном постановлением Администрации города Твери.»</w:t>
            </w:r>
          </w:p>
          <w:p w:rsidR="0056675A" w:rsidRPr="0056675A" w:rsidRDefault="0056675A" w:rsidP="00B44C2C">
            <w:pPr>
              <w:pStyle w:val="a3"/>
              <w:ind w:firstLine="601"/>
              <w:jc w:val="both"/>
              <w:rPr>
                <w:rFonts w:ascii="Times New Roman" w:hAnsi="Times New Roman" w:cs="Times New Roman"/>
                <w:sz w:val="24"/>
                <w:szCs w:val="24"/>
              </w:rPr>
            </w:pPr>
          </w:p>
          <w:p w:rsidR="0056675A" w:rsidRPr="0056675A" w:rsidRDefault="0056675A" w:rsidP="00B44C2C">
            <w:pPr>
              <w:pStyle w:val="a3"/>
              <w:ind w:firstLine="601"/>
              <w:jc w:val="both"/>
              <w:rPr>
                <w:rFonts w:ascii="Times New Roman" w:hAnsi="Times New Roman" w:cs="Times New Roman"/>
                <w:sz w:val="24"/>
                <w:szCs w:val="24"/>
              </w:rPr>
            </w:pPr>
          </w:p>
        </w:tc>
        <w:tc>
          <w:tcPr>
            <w:tcW w:w="7513" w:type="dxa"/>
          </w:tcPr>
          <w:p w:rsidR="0056675A" w:rsidRPr="0056675A" w:rsidRDefault="0056675A" w:rsidP="0056675A">
            <w:pPr>
              <w:pStyle w:val="a3"/>
              <w:ind w:firstLine="601"/>
              <w:jc w:val="both"/>
              <w:rPr>
                <w:rFonts w:ascii="Times New Roman" w:hAnsi="Times New Roman" w:cs="Times New Roman"/>
                <w:sz w:val="24"/>
                <w:szCs w:val="24"/>
              </w:rPr>
            </w:pPr>
            <w:r w:rsidRPr="0056675A">
              <w:rPr>
                <w:rFonts w:ascii="Times New Roman" w:hAnsi="Times New Roman" w:cs="Times New Roman"/>
                <w:sz w:val="24"/>
                <w:szCs w:val="24"/>
              </w:rPr>
              <w:t>Пункт 5.35</w:t>
            </w:r>
          </w:p>
          <w:p w:rsidR="0056675A" w:rsidRDefault="0056675A" w:rsidP="0056675A">
            <w:pPr>
              <w:autoSpaceDE w:val="0"/>
              <w:autoSpaceDN w:val="0"/>
              <w:adjustRightInd w:val="0"/>
              <w:ind w:firstLine="540"/>
              <w:jc w:val="both"/>
              <w:rPr>
                <w:rFonts w:ascii="Times New Roman" w:hAnsi="Times New Roman" w:cs="Times New Roman"/>
                <w:sz w:val="24"/>
                <w:szCs w:val="24"/>
              </w:rPr>
            </w:pPr>
            <w:r w:rsidRPr="0056675A">
              <w:rPr>
                <w:rFonts w:ascii="Times New Roman" w:hAnsi="Times New Roman" w:cs="Times New Roman"/>
                <w:sz w:val="24"/>
                <w:szCs w:val="24"/>
              </w:rPr>
              <w:t xml:space="preserve">«5.35. Информационные конструкции, указанные в </w:t>
            </w:r>
            <w:hyperlink r:id="rId13" w:history="1">
              <w:r w:rsidRPr="0056675A">
                <w:rPr>
                  <w:rFonts w:ascii="Times New Roman" w:hAnsi="Times New Roman" w:cs="Times New Roman"/>
                  <w:sz w:val="24"/>
                  <w:szCs w:val="24"/>
                </w:rPr>
                <w:t>пункте 5.34</w:t>
              </w:r>
            </w:hyperlink>
            <w:r w:rsidRPr="0056675A">
              <w:rPr>
                <w:rFonts w:ascii="Times New Roman" w:hAnsi="Times New Roman" w:cs="Times New Roman"/>
                <w:sz w:val="24"/>
                <w:szCs w:val="24"/>
              </w:rPr>
              <w:t xml:space="preserve"> настоящих Правил, размещаются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Размещение информационных конструкций за пределами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допускается только при наличии согласия собственника здания, строения, сооружения.</w:t>
            </w:r>
          </w:p>
          <w:p w:rsidR="0056675A" w:rsidRPr="0056675A" w:rsidRDefault="0056675A" w:rsidP="0056675A">
            <w:pPr>
              <w:autoSpaceDE w:val="0"/>
              <w:autoSpaceDN w:val="0"/>
              <w:adjustRightInd w:val="0"/>
              <w:ind w:firstLine="708"/>
              <w:jc w:val="both"/>
              <w:rPr>
                <w:rFonts w:ascii="Times New Roman" w:hAnsi="Times New Roman" w:cs="Times New Roman"/>
                <w:b/>
                <w:sz w:val="24"/>
                <w:szCs w:val="24"/>
                <w:u w:val="single"/>
              </w:rPr>
            </w:pPr>
            <w:r w:rsidRPr="0056675A">
              <w:rPr>
                <w:rFonts w:ascii="Times New Roman" w:hAnsi="Times New Roman" w:cs="Times New Roman"/>
                <w:b/>
                <w:sz w:val="24"/>
                <w:szCs w:val="24"/>
                <w:u w:val="single"/>
              </w:rPr>
              <w:t>В соответствии с гражданским, жилищным законодательством собственник недвижимого имущества, к которому присоединяется информационная конструкция, имеет право на самостоятельный демонтаж или на поручение такого демонтажа третьему лицу, если установка такой конструкции осуществлена без его согласия.</w:t>
            </w:r>
          </w:p>
          <w:p w:rsidR="0056675A" w:rsidRPr="0056675A" w:rsidRDefault="0056675A" w:rsidP="0056675A">
            <w:pPr>
              <w:autoSpaceDE w:val="0"/>
              <w:autoSpaceDN w:val="0"/>
              <w:adjustRightInd w:val="0"/>
              <w:ind w:firstLine="540"/>
              <w:jc w:val="both"/>
              <w:rPr>
                <w:rFonts w:ascii="Times New Roman" w:hAnsi="Times New Roman" w:cs="Times New Roman"/>
                <w:sz w:val="24"/>
                <w:szCs w:val="24"/>
              </w:rPr>
            </w:pPr>
            <w:r w:rsidRPr="0056675A">
              <w:rPr>
                <w:rFonts w:ascii="Times New Roman" w:hAnsi="Times New Roman" w:cs="Times New Roman"/>
                <w:sz w:val="24"/>
                <w:szCs w:val="24"/>
              </w:rPr>
              <w:t xml:space="preserve">Информационные конструкции, указанные в </w:t>
            </w:r>
            <w:hyperlink r:id="rId14" w:history="1">
              <w:r w:rsidRPr="0056675A">
                <w:rPr>
                  <w:rFonts w:ascii="Times New Roman" w:hAnsi="Times New Roman" w:cs="Times New Roman"/>
                  <w:sz w:val="24"/>
                  <w:szCs w:val="24"/>
                </w:rPr>
                <w:t>пункте 5.34</w:t>
              </w:r>
            </w:hyperlink>
            <w:r w:rsidRPr="0056675A">
              <w:rPr>
                <w:rFonts w:ascii="Times New Roman" w:hAnsi="Times New Roman" w:cs="Times New Roman"/>
                <w:sz w:val="24"/>
                <w:szCs w:val="24"/>
              </w:rPr>
              <w:t xml:space="preserve"> настоящих Правил, размещаются в исторической части города не выше нижней линии окон второго этажа, в остальной части города - не выше нижней линии окон третьего этажа.</w:t>
            </w:r>
          </w:p>
          <w:p w:rsidR="0056675A" w:rsidRPr="0056675A" w:rsidRDefault="0056675A" w:rsidP="0056675A">
            <w:pPr>
              <w:autoSpaceDE w:val="0"/>
              <w:autoSpaceDN w:val="0"/>
              <w:adjustRightInd w:val="0"/>
              <w:ind w:firstLine="540"/>
              <w:jc w:val="both"/>
              <w:rPr>
                <w:rFonts w:ascii="Times New Roman" w:hAnsi="Times New Roman" w:cs="Times New Roman"/>
                <w:sz w:val="24"/>
                <w:szCs w:val="24"/>
              </w:rPr>
            </w:pPr>
            <w:r w:rsidRPr="0056675A">
              <w:rPr>
                <w:rFonts w:ascii="Times New Roman" w:hAnsi="Times New Roman" w:cs="Times New Roman"/>
                <w:sz w:val="24"/>
                <w:szCs w:val="24"/>
              </w:rPr>
              <w:t>Допускается размещение информационных конструкций в исторической части города выше нижней линии окон второго этажа, в остальной части города - выше нижней линии окон третьего этажа только на нежилых зданиях в виде буквенно-шрифтовой композиции золотого или серебряного цвета, без подложки.</w:t>
            </w:r>
          </w:p>
          <w:p w:rsidR="00520A63" w:rsidRPr="006274BA" w:rsidRDefault="0056675A" w:rsidP="006274BA">
            <w:pPr>
              <w:autoSpaceDE w:val="0"/>
              <w:autoSpaceDN w:val="0"/>
              <w:adjustRightInd w:val="0"/>
              <w:ind w:firstLine="540"/>
              <w:jc w:val="both"/>
              <w:rPr>
                <w:rFonts w:ascii="Times New Roman" w:hAnsi="Times New Roman" w:cs="Times New Roman"/>
                <w:b/>
                <w:strike/>
                <w:sz w:val="24"/>
                <w:szCs w:val="24"/>
              </w:rPr>
            </w:pPr>
            <w:r w:rsidRPr="006274BA">
              <w:rPr>
                <w:rFonts w:ascii="Times New Roman" w:hAnsi="Times New Roman" w:cs="Times New Roman"/>
                <w:b/>
                <w:strike/>
                <w:sz w:val="24"/>
                <w:szCs w:val="24"/>
              </w:rPr>
              <w:t xml:space="preserve">Размещение информационных конструкций на внешних поверхностях нежилых зданий (торговых, административных, офисных, торгово-развлекательных центров, кинотеатров, театров, цирков) допускается при условии разработки Концепции размещения информационных конструкций и согласования ее с уполномоченным структурным подразделением Администрации </w:t>
            </w:r>
            <w:r w:rsidRPr="006274BA">
              <w:rPr>
                <w:rFonts w:ascii="Times New Roman" w:hAnsi="Times New Roman" w:cs="Times New Roman"/>
                <w:b/>
                <w:strike/>
                <w:sz w:val="24"/>
                <w:szCs w:val="24"/>
              </w:rPr>
              <w:lastRenderedPageBreak/>
              <w:t>города Твери в порядке, установленном постановлением Администрации города Твери.»</w:t>
            </w:r>
            <w:r w:rsidR="006274BA">
              <w:rPr>
                <w:rFonts w:ascii="Times New Roman" w:hAnsi="Times New Roman" w:cs="Times New Roman"/>
                <w:b/>
                <w:strike/>
                <w:sz w:val="24"/>
                <w:szCs w:val="24"/>
              </w:rPr>
              <w:t xml:space="preserve"> </w:t>
            </w:r>
            <w:r w:rsidR="006274BA" w:rsidRPr="006274BA">
              <w:rPr>
                <w:rFonts w:ascii="Times New Roman" w:hAnsi="Times New Roman" w:cs="Times New Roman"/>
                <w:b/>
                <w:sz w:val="24"/>
                <w:szCs w:val="24"/>
              </w:rPr>
              <w:t>(признать утратившим силу)</w:t>
            </w:r>
          </w:p>
        </w:tc>
      </w:tr>
      <w:tr w:rsidR="0056675A" w:rsidRPr="0056675A" w:rsidTr="00B44C2C">
        <w:trPr>
          <w:trHeight w:val="328"/>
        </w:trPr>
        <w:tc>
          <w:tcPr>
            <w:tcW w:w="540" w:type="dxa"/>
          </w:tcPr>
          <w:p w:rsidR="0056675A" w:rsidRPr="0056675A" w:rsidRDefault="0056675A" w:rsidP="00AE2656">
            <w:pPr>
              <w:pStyle w:val="a3"/>
              <w:numPr>
                <w:ilvl w:val="0"/>
                <w:numId w:val="3"/>
              </w:numPr>
              <w:ind w:left="0" w:firstLine="0"/>
              <w:jc w:val="center"/>
              <w:rPr>
                <w:rFonts w:ascii="Times New Roman" w:hAnsi="Times New Roman" w:cs="Times New Roman"/>
                <w:sz w:val="24"/>
                <w:szCs w:val="24"/>
              </w:rPr>
            </w:pPr>
          </w:p>
        </w:tc>
        <w:tc>
          <w:tcPr>
            <w:tcW w:w="7223" w:type="dxa"/>
          </w:tcPr>
          <w:p w:rsidR="0056675A" w:rsidRPr="005D71D4" w:rsidRDefault="005D71D4" w:rsidP="00B44C2C">
            <w:pPr>
              <w:pStyle w:val="a3"/>
              <w:ind w:firstLine="601"/>
              <w:jc w:val="both"/>
              <w:rPr>
                <w:rFonts w:ascii="Times New Roman" w:eastAsia="Calibri" w:hAnsi="Times New Roman" w:cs="Times New Roman"/>
                <w:sz w:val="24"/>
                <w:szCs w:val="24"/>
              </w:rPr>
            </w:pPr>
            <w:r w:rsidRPr="005D71D4">
              <w:rPr>
                <w:rFonts w:ascii="Times New Roman" w:eastAsia="Calibri" w:hAnsi="Times New Roman" w:cs="Times New Roman"/>
                <w:sz w:val="24"/>
                <w:szCs w:val="24"/>
              </w:rPr>
              <w:t>Пункт 5.40</w:t>
            </w:r>
          </w:p>
          <w:p w:rsidR="005D71D4" w:rsidRDefault="005D71D4" w:rsidP="005D71D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«5.40. Размещение информационных конструкций допускается при наличии согласования на установку информационной конструкции (далее - разрешение на установку) с уполномоченным структурным подразделением Администрации города Твери.</w:t>
            </w:r>
          </w:p>
          <w:p w:rsidR="005D71D4" w:rsidRDefault="005D71D4" w:rsidP="005D71D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Размещение информационных конструкций без оформления согласования на установку (самовольное размещение) не допускается.</w:t>
            </w:r>
          </w:p>
          <w:p w:rsidR="005D71D4" w:rsidRDefault="005D71D4" w:rsidP="005D71D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самовольного размещения информационной конструкции она подлежит демонтажу разместившим ее лицом на основании предписания уполномоченного структурного подразделения Администрации города Твери.</w:t>
            </w:r>
          </w:p>
          <w:p w:rsidR="005D71D4" w:rsidRDefault="005D71D4" w:rsidP="005D71D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Собственник недвижимого имущества, к которому присоединяется информационная конструкция, имеет право на самостоятельный демонтаж или на поручение такого демонтажа третьему лицу, если установка такой конструкции осуществлена без его согласия, в соответствии с гражданским, жилищным законодательством.</w:t>
            </w:r>
          </w:p>
          <w:p w:rsidR="005D71D4" w:rsidRDefault="005D71D4" w:rsidP="005D71D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Для изменения характера и (или) дизайна информационной конструкции необходимо получение нового согласования уполномоченного структурного подразделения Администрации города Твери на установку информационной конструкции.</w:t>
            </w:r>
          </w:p>
          <w:p w:rsidR="005D71D4" w:rsidRDefault="005D71D4" w:rsidP="005D71D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 этом получение нового согласия собственника(-ков) здания, строения, сооружения на установку информационной конструкции не требуется, за исключением следующих случаев:</w:t>
            </w:r>
          </w:p>
          <w:p w:rsidR="005D71D4" w:rsidRDefault="005D71D4" w:rsidP="005D71D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истек срок действия согласия собственника(-ков) здания, строения, сооружения на установку информационной конструкции;</w:t>
            </w:r>
          </w:p>
          <w:p w:rsidR="005D71D4" w:rsidRPr="0056675A" w:rsidRDefault="005D71D4" w:rsidP="00771B0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меняются место размещения и (или) размеры информационной конструкции.»</w:t>
            </w:r>
          </w:p>
        </w:tc>
        <w:tc>
          <w:tcPr>
            <w:tcW w:w="7513" w:type="dxa"/>
          </w:tcPr>
          <w:p w:rsidR="005D71D4" w:rsidRPr="005D71D4" w:rsidRDefault="005D71D4" w:rsidP="005D71D4">
            <w:pPr>
              <w:autoSpaceDE w:val="0"/>
              <w:autoSpaceDN w:val="0"/>
              <w:adjustRightInd w:val="0"/>
              <w:ind w:firstLine="708"/>
              <w:jc w:val="both"/>
              <w:rPr>
                <w:rFonts w:ascii="Times New Roman" w:eastAsia="Calibri" w:hAnsi="Times New Roman" w:cs="Times New Roman"/>
                <w:b/>
                <w:strike/>
                <w:sz w:val="24"/>
                <w:szCs w:val="24"/>
                <w:u w:val="single"/>
              </w:rPr>
            </w:pPr>
            <w:r w:rsidRPr="005D71D4">
              <w:rPr>
                <w:rFonts w:ascii="Times New Roman" w:eastAsia="Calibri" w:hAnsi="Times New Roman" w:cs="Times New Roman"/>
                <w:b/>
                <w:sz w:val="24"/>
                <w:szCs w:val="24"/>
                <w:u w:val="single"/>
              </w:rPr>
              <w:t xml:space="preserve">«5.40. Установка информационных конструкций на территориях  </w:t>
            </w:r>
            <w:r w:rsidRPr="005D71D4">
              <w:rPr>
                <w:rFonts w:ascii="Times New Roman" w:hAnsi="Times New Roman" w:cs="Times New Roman"/>
                <w:b/>
                <w:sz w:val="24"/>
                <w:szCs w:val="24"/>
                <w:u w:val="single"/>
              </w:rPr>
              <w:t xml:space="preserve">особого городского значения </w:t>
            </w:r>
            <w:r w:rsidRPr="005D71D4">
              <w:rPr>
                <w:rFonts w:ascii="Times New Roman" w:eastAsia="Calibri" w:hAnsi="Times New Roman" w:cs="Times New Roman"/>
                <w:b/>
                <w:sz w:val="24"/>
                <w:szCs w:val="24"/>
                <w:u w:val="single"/>
              </w:rPr>
              <w:t xml:space="preserve">осуществляется в соответствии с требованиями к внешнему виду  и месту их размещения, утвержденными постановлением Администрации города Твери.». </w:t>
            </w:r>
          </w:p>
          <w:p w:rsidR="0056675A" w:rsidRPr="0056675A" w:rsidRDefault="0056675A" w:rsidP="00B44C2C">
            <w:pPr>
              <w:autoSpaceDE w:val="0"/>
              <w:autoSpaceDN w:val="0"/>
              <w:adjustRightInd w:val="0"/>
              <w:ind w:right="3415" w:firstLine="540"/>
              <w:jc w:val="both"/>
              <w:rPr>
                <w:rFonts w:ascii="Times New Roman" w:hAnsi="Times New Roman" w:cs="Times New Roman"/>
                <w:sz w:val="24"/>
                <w:szCs w:val="24"/>
              </w:rPr>
            </w:pPr>
          </w:p>
        </w:tc>
      </w:tr>
      <w:tr w:rsidR="006274BA" w:rsidRPr="00771B0C" w:rsidTr="00B44C2C">
        <w:trPr>
          <w:trHeight w:val="328"/>
        </w:trPr>
        <w:tc>
          <w:tcPr>
            <w:tcW w:w="540" w:type="dxa"/>
          </w:tcPr>
          <w:p w:rsidR="006274BA" w:rsidRPr="0056675A" w:rsidRDefault="006274BA" w:rsidP="00AE2656">
            <w:pPr>
              <w:pStyle w:val="a3"/>
              <w:numPr>
                <w:ilvl w:val="0"/>
                <w:numId w:val="3"/>
              </w:numPr>
              <w:ind w:left="0" w:firstLine="0"/>
              <w:jc w:val="center"/>
              <w:rPr>
                <w:rFonts w:ascii="Times New Roman" w:hAnsi="Times New Roman" w:cs="Times New Roman"/>
                <w:sz w:val="24"/>
                <w:szCs w:val="24"/>
              </w:rPr>
            </w:pPr>
          </w:p>
        </w:tc>
        <w:tc>
          <w:tcPr>
            <w:tcW w:w="7223" w:type="dxa"/>
          </w:tcPr>
          <w:p w:rsidR="006274BA" w:rsidRDefault="00771B0C" w:rsidP="00771B0C">
            <w:pPr>
              <w:pStyle w:val="a3"/>
              <w:ind w:firstLine="601"/>
              <w:jc w:val="both"/>
              <w:rPr>
                <w:rFonts w:ascii="Times New Roman" w:hAnsi="Times New Roman" w:cs="Times New Roman"/>
                <w:sz w:val="24"/>
                <w:szCs w:val="24"/>
              </w:rPr>
            </w:pPr>
            <w:r w:rsidRPr="00771B0C">
              <w:rPr>
                <w:rFonts w:ascii="Times New Roman" w:hAnsi="Times New Roman" w:cs="Times New Roman"/>
                <w:sz w:val="24"/>
                <w:szCs w:val="24"/>
              </w:rPr>
              <w:t xml:space="preserve">Пункт 5.41 </w:t>
            </w:r>
          </w:p>
          <w:p w:rsidR="00771B0C" w:rsidRDefault="00771B0C" w:rsidP="00771B0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«5.41. Порядок согласования установки информационной конструкции устанавливается постановлением Администрации города Твери.»</w:t>
            </w:r>
          </w:p>
          <w:p w:rsidR="00771B0C" w:rsidRPr="0056675A" w:rsidRDefault="00771B0C" w:rsidP="00771B0C">
            <w:pPr>
              <w:pStyle w:val="a3"/>
              <w:ind w:firstLine="601"/>
              <w:jc w:val="both"/>
              <w:rPr>
                <w:rFonts w:ascii="Times New Roman" w:hAnsi="Times New Roman" w:cs="Times New Roman"/>
                <w:sz w:val="24"/>
                <w:szCs w:val="24"/>
              </w:rPr>
            </w:pPr>
          </w:p>
        </w:tc>
        <w:tc>
          <w:tcPr>
            <w:tcW w:w="7513" w:type="dxa"/>
          </w:tcPr>
          <w:p w:rsidR="00771B0C" w:rsidRPr="00771B0C" w:rsidRDefault="00771B0C" w:rsidP="00771B0C">
            <w:pPr>
              <w:shd w:val="clear" w:color="auto" w:fill="FFFFFF"/>
              <w:ind w:firstLine="708"/>
              <w:jc w:val="both"/>
              <w:rPr>
                <w:rFonts w:ascii="Times New Roman" w:hAnsi="Times New Roman" w:cs="Times New Roman"/>
                <w:sz w:val="24"/>
                <w:szCs w:val="24"/>
              </w:rPr>
            </w:pPr>
            <w:r w:rsidRPr="00771B0C">
              <w:rPr>
                <w:rFonts w:ascii="Times New Roman" w:hAnsi="Times New Roman" w:cs="Times New Roman"/>
                <w:sz w:val="24"/>
                <w:szCs w:val="24"/>
              </w:rPr>
              <w:lastRenderedPageBreak/>
              <w:t>Пункт 5.41 Правил признать утратившим силу.</w:t>
            </w:r>
          </w:p>
          <w:p w:rsidR="006274BA" w:rsidRPr="0056675A" w:rsidRDefault="006274BA" w:rsidP="00B44C2C">
            <w:pPr>
              <w:autoSpaceDE w:val="0"/>
              <w:autoSpaceDN w:val="0"/>
              <w:adjustRightInd w:val="0"/>
              <w:ind w:right="3415" w:firstLine="540"/>
              <w:jc w:val="both"/>
              <w:rPr>
                <w:rFonts w:ascii="Times New Roman" w:hAnsi="Times New Roman" w:cs="Times New Roman"/>
                <w:sz w:val="24"/>
                <w:szCs w:val="24"/>
              </w:rPr>
            </w:pPr>
          </w:p>
        </w:tc>
      </w:tr>
      <w:tr w:rsidR="006274BA" w:rsidRPr="0056675A" w:rsidTr="00B44C2C">
        <w:trPr>
          <w:trHeight w:val="328"/>
        </w:trPr>
        <w:tc>
          <w:tcPr>
            <w:tcW w:w="540" w:type="dxa"/>
          </w:tcPr>
          <w:p w:rsidR="006274BA" w:rsidRPr="0056675A" w:rsidRDefault="006274BA" w:rsidP="00AE2656">
            <w:pPr>
              <w:pStyle w:val="a3"/>
              <w:numPr>
                <w:ilvl w:val="0"/>
                <w:numId w:val="3"/>
              </w:numPr>
              <w:ind w:left="0" w:firstLine="0"/>
              <w:jc w:val="center"/>
              <w:rPr>
                <w:rFonts w:ascii="Times New Roman" w:hAnsi="Times New Roman" w:cs="Times New Roman"/>
                <w:sz w:val="24"/>
                <w:szCs w:val="24"/>
              </w:rPr>
            </w:pPr>
          </w:p>
        </w:tc>
        <w:tc>
          <w:tcPr>
            <w:tcW w:w="7223" w:type="dxa"/>
          </w:tcPr>
          <w:p w:rsidR="006274BA" w:rsidRPr="00771B0C" w:rsidRDefault="00771B0C" w:rsidP="00B44C2C">
            <w:pPr>
              <w:pStyle w:val="a3"/>
              <w:ind w:firstLine="601"/>
              <w:jc w:val="both"/>
              <w:rPr>
                <w:rFonts w:ascii="Times New Roman" w:hAnsi="Times New Roman" w:cs="Times New Roman"/>
                <w:sz w:val="24"/>
                <w:szCs w:val="24"/>
              </w:rPr>
            </w:pPr>
            <w:r w:rsidRPr="00771B0C">
              <w:rPr>
                <w:rFonts w:ascii="Times New Roman" w:hAnsi="Times New Roman" w:cs="Times New Roman"/>
                <w:sz w:val="24"/>
                <w:szCs w:val="24"/>
              </w:rPr>
              <w:t>Пункт 5.44</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Pr="00771B0C">
              <w:rPr>
                <w:rFonts w:ascii="Times New Roman" w:hAnsi="Times New Roman" w:cs="Times New Roman"/>
                <w:sz w:val="24"/>
                <w:szCs w:val="24"/>
              </w:rPr>
              <w:t>5.44. При размещении вывесок, информационных конструкций запрещается:</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использование сильных контрастов, разрушающих единство архитектурного фона;</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xml:space="preserve">- использование цветов, диссонирующих с </w:t>
            </w:r>
            <w:proofErr w:type="spellStart"/>
            <w:r w:rsidRPr="00771B0C">
              <w:rPr>
                <w:rFonts w:ascii="Times New Roman" w:hAnsi="Times New Roman" w:cs="Times New Roman"/>
                <w:sz w:val="24"/>
                <w:szCs w:val="24"/>
              </w:rPr>
              <w:t>колористикой</w:t>
            </w:r>
            <w:proofErr w:type="spellEnd"/>
            <w:r w:rsidRPr="00771B0C">
              <w:rPr>
                <w:rFonts w:ascii="Times New Roman" w:hAnsi="Times New Roman" w:cs="Times New Roman"/>
                <w:sz w:val="24"/>
                <w:szCs w:val="24"/>
              </w:rPr>
              <w:t xml:space="preserve"> фасада;</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применение флуоресцентных цветов;</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броское полихромное решение вывесок;</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окраска поверхности остекления витрин;</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информационных конструкций без согласования на установку с уполномоченным структурным подразделением Администрации города Твери;</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вывесок, информационных конструкций на глухих торцах фасада, а также в границах жилых помещений;</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вывесок, информационных конструкций на архитектурных деталях фасадов (в том числе на колоннах, пилястрах, орнаментах, лепнине), а также на ограждениях балконов, лоджий;</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вывесок, информационных конструкций на расстоянии менее 1 м от мемориальных досок, адресных аншлагов;</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xml:space="preserve">- полное или частичное перекрытие (закрытие) оконных и дверных проемов, архитектурно-художественных элементов фасада здания, а также витражей и витрин, за исключением размещения витринной конструкции в соответствии с </w:t>
            </w:r>
            <w:hyperlink r:id="rId15" w:history="1">
              <w:r w:rsidRPr="00771B0C">
                <w:rPr>
                  <w:rFonts w:ascii="Times New Roman" w:hAnsi="Times New Roman" w:cs="Times New Roman"/>
                  <w:sz w:val="24"/>
                  <w:szCs w:val="24"/>
                </w:rPr>
                <w:t>пунктом 5.38-I</w:t>
              </w:r>
            </w:hyperlink>
            <w:r w:rsidRPr="00771B0C">
              <w:rPr>
                <w:rFonts w:ascii="Times New Roman" w:hAnsi="Times New Roman" w:cs="Times New Roman"/>
                <w:sz w:val="24"/>
                <w:szCs w:val="24"/>
              </w:rPr>
              <w:t xml:space="preserve"> настоящих Правил;</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xml:space="preserve">- размещение вывесок, информационных конструкций с помощью демонстрации постеров на динамических системах смены изображений (роллерные системы, системы поворотных носителей - </w:t>
            </w:r>
            <w:proofErr w:type="spellStart"/>
            <w:r w:rsidRPr="00771B0C">
              <w:rPr>
                <w:rFonts w:ascii="Times New Roman" w:hAnsi="Times New Roman" w:cs="Times New Roman"/>
                <w:sz w:val="24"/>
                <w:szCs w:val="24"/>
              </w:rPr>
              <w:t>призматроны</w:t>
            </w:r>
            <w:proofErr w:type="spellEnd"/>
            <w:r w:rsidRPr="00771B0C">
              <w:rPr>
                <w:rFonts w:ascii="Times New Roman" w:hAnsi="Times New Roman" w:cs="Times New Roman"/>
                <w:sz w:val="24"/>
                <w:szCs w:val="24"/>
              </w:rPr>
              <w:t xml:space="preserve"> и т.д.);</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xml:space="preserve">- размещение вывесок, информационных конструкций с помощью или в виде тканевых, баннерных панно и полотен (за исключением афиш), а также панно и полотен, изготовленных с использованием полиэфирной, иной ткани либо иных материалов на мягкой основе (в том числе </w:t>
            </w:r>
            <w:proofErr w:type="spellStart"/>
            <w:r w:rsidRPr="00771B0C">
              <w:rPr>
                <w:rFonts w:ascii="Times New Roman" w:hAnsi="Times New Roman" w:cs="Times New Roman"/>
                <w:sz w:val="24"/>
                <w:szCs w:val="24"/>
              </w:rPr>
              <w:t>поливинхлоридной</w:t>
            </w:r>
            <w:proofErr w:type="spellEnd"/>
            <w:r w:rsidRPr="00771B0C">
              <w:rPr>
                <w:rFonts w:ascii="Times New Roman" w:hAnsi="Times New Roman" w:cs="Times New Roman"/>
                <w:sz w:val="24"/>
                <w:szCs w:val="24"/>
              </w:rPr>
              <w:t xml:space="preserve"> или иной </w:t>
            </w:r>
            <w:r w:rsidRPr="00771B0C">
              <w:rPr>
                <w:rFonts w:ascii="Times New Roman" w:hAnsi="Times New Roman" w:cs="Times New Roman"/>
                <w:sz w:val="24"/>
                <w:szCs w:val="24"/>
              </w:rPr>
              <w:lastRenderedPageBreak/>
              <w:t>пленки), любого способа изготовления и крепления;</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на фасадах зданий, строений, сооружений фотографий каких-либо товаров или изображений (например, техника, одежда, обувь и т.д.);</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эксплуатация информационных конструкций с испорченным изображением либо без изображения;</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на консолях (кронштейнах) информации больше чем на 3-х уровнях, выполнение ассиметричных композиций, применение неоднородного фона, а также расположение консолей (кронштейнов) на расстоянии между собой менее чем 10 метров;</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крайней точки элементов плоской (настенной) без подложки и с подложкой информационной конструкции на расстоянии более чем 0,20 м от плоскости фасада (за исключением витринной и крышной информационной конструкции);</w:t>
            </w:r>
          </w:p>
          <w:p w:rsidR="00771B0C" w:rsidRPr="0056675A"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информационных конструкций, примыкающих к архитектурным деталям, оконным и дверным проемам.</w:t>
            </w:r>
            <w:r>
              <w:rPr>
                <w:rFonts w:ascii="Times New Roman" w:hAnsi="Times New Roman" w:cs="Times New Roman"/>
                <w:sz w:val="24"/>
                <w:szCs w:val="24"/>
              </w:rPr>
              <w:t>»</w:t>
            </w:r>
          </w:p>
        </w:tc>
        <w:tc>
          <w:tcPr>
            <w:tcW w:w="7513" w:type="dxa"/>
          </w:tcPr>
          <w:p w:rsidR="00771B0C" w:rsidRPr="00771B0C" w:rsidRDefault="00771B0C" w:rsidP="00771B0C">
            <w:pPr>
              <w:pStyle w:val="a3"/>
              <w:ind w:firstLine="601"/>
              <w:jc w:val="both"/>
              <w:rPr>
                <w:rFonts w:ascii="Times New Roman" w:hAnsi="Times New Roman" w:cs="Times New Roman"/>
                <w:sz w:val="24"/>
                <w:szCs w:val="24"/>
              </w:rPr>
            </w:pPr>
            <w:r w:rsidRPr="00771B0C">
              <w:rPr>
                <w:rFonts w:ascii="Times New Roman" w:hAnsi="Times New Roman" w:cs="Times New Roman"/>
                <w:sz w:val="24"/>
                <w:szCs w:val="24"/>
              </w:rPr>
              <w:lastRenderedPageBreak/>
              <w:t>Пункт 5.44</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Pr="00771B0C">
              <w:rPr>
                <w:rFonts w:ascii="Times New Roman" w:hAnsi="Times New Roman" w:cs="Times New Roman"/>
                <w:sz w:val="24"/>
                <w:szCs w:val="24"/>
              </w:rPr>
              <w:t>5.44. При размещении вывесок, информационных конструкций запрещается:</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использование сильных контрастов, разрушающих единство архитектурного фона;</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xml:space="preserve">- использование цветов, диссонирующих с </w:t>
            </w:r>
            <w:proofErr w:type="spellStart"/>
            <w:r w:rsidRPr="00771B0C">
              <w:rPr>
                <w:rFonts w:ascii="Times New Roman" w:hAnsi="Times New Roman" w:cs="Times New Roman"/>
                <w:sz w:val="24"/>
                <w:szCs w:val="24"/>
              </w:rPr>
              <w:t>колористикой</w:t>
            </w:r>
            <w:proofErr w:type="spellEnd"/>
            <w:r w:rsidRPr="00771B0C">
              <w:rPr>
                <w:rFonts w:ascii="Times New Roman" w:hAnsi="Times New Roman" w:cs="Times New Roman"/>
                <w:sz w:val="24"/>
                <w:szCs w:val="24"/>
              </w:rPr>
              <w:t xml:space="preserve"> фасада;</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применение флуоресцентных цветов;</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броское полихромное решение вывесок;</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окраска поверхности остекления витрин;</w:t>
            </w:r>
          </w:p>
          <w:p w:rsidR="00771B0C" w:rsidRPr="00E83A75" w:rsidRDefault="00771B0C" w:rsidP="00771B0C">
            <w:pPr>
              <w:autoSpaceDE w:val="0"/>
              <w:autoSpaceDN w:val="0"/>
              <w:adjustRightInd w:val="0"/>
              <w:ind w:firstLine="540"/>
              <w:jc w:val="both"/>
              <w:rPr>
                <w:rFonts w:ascii="Times New Roman" w:hAnsi="Times New Roman" w:cs="Times New Roman"/>
                <w:b/>
                <w:sz w:val="24"/>
                <w:szCs w:val="24"/>
                <w:u w:val="single"/>
              </w:rPr>
            </w:pPr>
            <w:r w:rsidRPr="00771B0C">
              <w:rPr>
                <w:rFonts w:ascii="Times New Roman" w:hAnsi="Times New Roman" w:cs="Times New Roman"/>
                <w:b/>
                <w:strike/>
                <w:sz w:val="24"/>
                <w:szCs w:val="24"/>
              </w:rPr>
              <w:t xml:space="preserve">- </w:t>
            </w:r>
            <w:r w:rsidRPr="00E83A75">
              <w:rPr>
                <w:rFonts w:ascii="Times New Roman" w:hAnsi="Times New Roman" w:cs="Times New Roman"/>
                <w:b/>
                <w:strike/>
                <w:sz w:val="24"/>
                <w:szCs w:val="24"/>
                <w:u w:val="single"/>
              </w:rPr>
              <w:t>размещение информационных конструкций без согласования на установку с уполномоченным структурным подразделением Администрации города Твери;</w:t>
            </w:r>
            <w:r w:rsidRPr="00E83A75">
              <w:rPr>
                <w:rFonts w:ascii="Times New Roman" w:hAnsi="Times New Roman" w:cs="Times New Roman"/>
                <w:b/>
                <w:sz w:val="24"/>
                <w:szCs w:val="24"/>
                <w:u w:val="single"/>
              </w:rPr>
              <w:t xml:space="preserve"> (признать утратившим силу)</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вывесок, информационных конструкций на глухих торцах фасада, а также в границах жилых помещений;</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вывесок, информационных конструкций на архитектурных деталях фасадов (в том числе на колоннах, пилястрах, орнаментах, лепнине), а также на ограждениях балконов, лоджий;</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вывесок, информационных конструкций на расстоянии менее 1 м от мемориальных досок, адресных аншлагов;</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xml:space="preserve">- полное или частичное перекрытие (закрытие) оконных и дверных проемов, архитектурно-художественных элементов фасада здания, а также витражей и витрин, за исключением размещения витринной конструкции в соответствии с </w:t>
            </w:r>
            <w:hyperlink r:id="rId16" w:history="1">
              <w:r w:rsidRPr="00771B0C">
                <w:rPr>
                  <w:rFonts w:ascii="Times New Roman" w:hAnsi="Times New Roman" w:cs="Times New Roman"/>
                  <w:sz w:val="24"/>
                  <w:szCs w:val="24"/>
                </w:rPr>
                <w:t>пунктом 5.38-I</w:t>
              </w:r>
            </w:hyperlink>
            <w:r w:rsidRPr="00771B0C">
              <w:rPr>
                <w:rFonts w:ascii="Times New Roman" w:hAnsi="Times New Roman" w:cs="Times New Roman"/>
                <w:sz w:val="24"/>
                <w:szCs w:val="24"/>
              </w:rPr>
              <w:t xml:space="preserve"> настоящих Правил;</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xml:space="preserve">- размещение вывесок, информационных конструкций с помощью демонстрации постеров на динамических системах смены изображений (роллерные системы, системы поворотных носителей - </w:t>
            </w:r>
            <w:proofErr w:type="spellStart"/>
            <w:r w:rsidRPr="00771B0C">
              <w:rPr>
                <w:rFonts w:ascii="Times New Roman" w:hAnsi="Times New Roman" w:cs="Times New Roman"/>
                <w:sz w:val="24"/>
                <w:szCs w:val="24"/>
              </w:rPr>
              <w:t>призматроны</w:t>
            </w:r>
            <w:proofErr w:type="spellEnd"/>
            <w:r w:rsidRPr="00771B0C">
              <w:rPr>
                <w:rFonts w:ascii="Times New Roman" w:hAnsi="Times New Roman" w:cs="Times New Roman"/>
                <w:sz w:val="24"/>
                <w:szCs w:val="24"/>
              </w:rPr>
              <w:t xml:space="preserve"> и т.д.);</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xml:space="preserve">- размещение вывесок, информационных конструкций с помощью или в виде тканевых, баннерных панно и полотен (за исключением афиш), а также панно и полотен, изготовленных с использованием полиэфирной, иной ткани либо иных материалов на мягкой основе (в том числе </w:t>
            </w:r>
            <w:proofErr w:type="spellStart"/>
            <w:r w:rsidRPr="00771B0C">
              <w:rPr>
                <w:rFonts w:ascii="Times New Roman" w:hAnsi="Times New Roman" w:cs="Times New Roman"/>
                <w:sz w:val="24"/>
                <w:szCs w:val="24"/>
              </w:rPr>
              <w:t>поливинхлоридной</w:t>
            </w:r>
            <w:proofErr w:type="spellEnd"/>
            <w:r w:rsidRPr="00771B0C">
              <w:rPr>
                <w:rFonts w:ascii="Times New Roman" w:hAnsi="Times New Roman" w:cs="Times New Roman"/>
                <w:sz w:val="24"/>
                <w:szCs w:val="24"/>
              </w:rPr>
              <w:t xml:space="preserve"> или иной пленки), любого способа изготовления и крепления;</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lastRenderedPageBreak/>
              <w:t>- размещение на фасадах зданий, строений, сооружений фотографий каких-либо товаров или изображений (например, техника, одежда, обувь и т.д.);</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эксплуатация информационных конструкций с испорченным изображением либо без изображения;</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на консолях (кронштейнах) информации больше чем на 3-х уровнях, выполнение ассиметричных композиций, применение неоднородного фона, а также расположение консолей (кронштейнов) на расстоянии между собой менее чем 10 метров;</w:t>
            </w:r>
          </w:p>
          <w:p w:rsidR="00771B0C" w:rsidRPr="00771B0C" w:rsidRDefault="00771B0C" w:rsidP="00771B0C">
            <w:pPr>
              <w:autoSpaceDE w:val="0"/>
              <w:autoSpaceDN w:val="0"/>
              <w:adjustRightInd w:val="0"/>
              <w:ind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крайней точки элементов плоской (настенной) без подложки и с подложкой информационной конструкции на расстоянии более чем 0,20 м от плоскости фасада (за исключением витринной и крышной информационной конструкции);</w:t>
            </w:r>
          </w:p>
          <w:p w:rsidR="006274BA" w:rsidRPr="0056675A" w:rsidRDefault="00771B0C" w:rsidP="00771B0C">
            <w:pPr>
              <w:autoSpaceDE w:val="0"/>
              <w:autoSpaceDN w:val="0"/>
              <w:adjustRightInd w:val="0"/>
              <w:ind w:right="3415" w:firstLine="540"/>
              <w:jc w:val="both"/>
              <w:rPr>
                <w:rFonts w:ascii="Times New Roman" w:hAnsi="Times New Roman" w:cs="Times New Roman"/>
                <w:sz w:val="24"/>
                <w:szCs w:val="24"/>
              </w:rPr>
            </w:pPr>
            <w:r w:rsidRPr="00771B0C">
              <w:rPr>
                <w:rFonts w:ascii="Times New Roman" w:hAnsi="Times New Roman" w:cs="Times New Roman"/>
                <w:sz w:val="24"/>
                <w:szCs w:val="24"/>
              </w:rPr>
              <w:t>- размещение информационных конструкций, примыкающих к архитектурным деталям, оконным и дверным проемам.</w:t>
            </w:r>
            <w:r>
              <w:rPr>
                <w:rFonts w:ascii="Times New Roman" w:hAnsi="Times New Roman" w:cs="Times New Roman"/>
                <w:sz w:val="24"/>
                <w:szCs w:val="24"/>
              </w:rPr>
              <w:t>»</w:t>
            </w:r>
          </w:p>
        </w:tc>
      </w:tr>
      <w:tr w:rsidR="00771B0C" w:rsidRPr="0056675A" w:rsidTr="00B44C2C">
        <w:trPr>
          <w:trHeight w:val="328"/>
        </w:trPr>
        <w:tc>
          <w:tcPr>
            <w:tcW w:w="540" w:type="dxa"/>
          </w:tcPr>
          <w:p w:rsidR="00771B0C" w:rsidRPr="0056675A" w:rsidRDefault="00771B0C" w:rsidP="00AE2656">
            <w:pPr>
              <w:pStyle w:val="a3"/>
              <w:numPr>
                <w:ilvl w:val="0"/>
                <w:numId w:val="3"/>
              </w:numPr>
              <w:ind w:left="0" w:firstLine="0"/>
              <w:jc w:val="center"/>
              <w:rPr>
                <w:rFonts w:ascii="Times New Roman" w:hAnsi="Times New Roman" w:cs="Times New Roman"/>
                <w:sz w:val="24"/>
                <w:szCs w:val="24"/>
              </w:rPr>
            </w:pPr>
          </w:p>
        </w:tc>
        <w:tc>
          <w:tcPr>
            <w:tcW w:w="7223" w:type="dxa"/>
          </w:tcPr>
          <w:p w:rsidR="00771B0C" w:rsidRPr="009871D9" w:rsidRDefault="009871D9" w:rsidP="00B44C2C">
            <w:pPr>
              <w:pStyle w:val="a3"/>
              <w:ind w:firstLine="601"/>
              <w:jc w:val="both"/>
              <w:rPr>
                <w:rFonts w:ascii="Times New Roman" w:hAnsi="Times New Roman" w:cs="Times New Roman"/>
                <w:sz w:val="24"/>
                <w:szCs w:val="24"/>
              </w:rPr>
            </w:pPr>
            <w:r w:rsidRPr="009871D9">
              <w:rPr>
                <w:rFonts w:ascii="Times New Roman" w:hAnsi="Times New Roman" w:cs="Times New Roman"/>
                <w:sz w:val="24"/>
                <w:szCs w:val="24"/>
              </w:rPr>
              <w:t>Пункт 5.51</w:t>
            </w:r>
          </w:p>
          <w:p w:rsidR="009871D9" w:rsidRPr="0056675A" w:rsidRDefault="009871D9" w:rsidP="009871D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«5.51. Запрещается наружное размещение (расклеивание, вывешивание) объявлений, листовок, информационных материалов, в том числе плакатов, афиш и другой печатной и рукописной продукции, а также нанесение надписей и графических изображений, размещение иных изображений вне специально отведенных для этого мест, а равно без необходимых разрешений и согласований.»</w:t>
            </w:r>
          </w:p>
        </w:tc>
        <w:tc>
          <w:tcPr>
            <w:tcW w:w="7513" w:type="dxa"/>
          </w:tcPr>
          <w:p w:rsidR="009871D9" w:rsidRPr="009871D9" w:rsidRDefault="009871D9" w:rsidP="009871D9">
            <w:pPr>
              <w:pStyle w:val="a3"/>
              <w:ind w:firstLine="601"/>
              <w:jc w:val="both"/>
              <w:rPr>
                <w:rFonts w:ascii="Times New Roman" w:hAnsi="Times New Roman" w:cs="Times New Roman"/>
                <w:sz w:val="24"/>
                <w:szCs w:val="24"/>
              </w:rPr>
            </w:pPr>
            <w:r w:rsidRPr="009871D9">
              <w:rPr>
                <w:rFonts w:ascii="Times New Roman" w:hAnsi="Times New Roman" w:cs="Times New Roman"/>
                <w:sz w:val="24"/>
                <w:szCs w:val="24"/>
              </w:rPr>
              <w:t>Пункт 5.51</w:t>
            </w:r>
          </w:p>
          <w:p w:rsidR="009871D9" w:rsidRDefault="009871D9" w:rsidP="009871D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«5.51. Запрещается наружное размещение (расклеивание, вывешивание) объявлений, листовок, информационных материалов, в том числе плакатов, афиш и другой печатной и рукописной продукции, а также нанесение надписей и графических изображений, размещение иных изображений вне специально отведенных для этого мест, </w:t>
            </w:r>
            <w:r w:rsidRPr="009871D9">
              <w:rPr>
                <w:rFonts w:ascii="Times New Roman" w:hAnsi="Times New Roman" w:cs="Times New Roman"/>
                <w:b/>
                <w:strike/>
                <w:sz w:val="24"/>
                <w:szCs w:val="24"/>
                <w:u w:val="single"/>
              </w:rPr>
              <w:t>а равно без необходимых разрешений и согласований</w:t>
            </w:r>
            <w:r w:rsidRPr="009871D9">
              <w:rPr>
                <w:rFonts w:ascii="Times New Roman" w:hAnsi="Times New Roman" w:cs="Times New Roman"/>
                <w:strike/>
                <w:sz w:val="24"/>
                <w:szCs w:val="24"/>
              </w:rPr>
              <w:t>.»</w:t>
            </w:r>
          </w:p>
          <w:p w:rsidR="00771B0C" w:rsidRPr="0056675A" w:rsidRDefault="00771B0C" w:rsidP="00B44C2C">
            <w:pPr>
              <w:autoSpaceDE w:val="0"/>
              <w:autoSpaceDN w:val="0"/>
              <w:adjustRightInd w:val="0"/>
              <w:ind w:right="3415" w:firstLine="540"/>
              <w:jc w:val="both"/>
              <w:rPr>
                <w:rFonts w:ascii="Times New Roman" w:hAnsi="Times New Roman" w:cs="Times New Roman"/>
                <w:sz w:val="24"/>
                <w:szCs w:val="24"/>
              </w:rPr>
            </w:pPr>
          </w:p>
        </w:tc>
      </w:tr>
      <w:tr w:rsidR="009871D9" w:rsidRPr="0056675A" w:rsidTr="00B44C2C">
        <w:trPr>
          <w:trHeight w:val="328"/>
        </w:trPr>
        <w:tc>
          <w:tcPr>
            <w:tcW w:w="540" w:type="dxa"/>
          </w:tcPr>
          <w:p w:rsidR="009871D9" w:rsidRPr="0056675A" w:rsidRDefault="009871D9" w:rsidP="00AE2656">
            <w:pPr>
              <w:pStyle w:val="a3"/>
              <w:numPr>
                <w:ilvl w:val="0"/>
                <w:numId w:val="3"/>
              </w:numPr>
              <w:ind w:left="0" w:firstLine="0"/>
              <w:jc w:val="center"/>
              <w:rPr>
                <w:rFonts w:ascii="Times New Roman" w:hAnsi="Times New Roman" w:cs="Times New Roman"/>
                <w:sz w:val="24"/>
                <w:szCs w:val="24"/>
              </w:rPr>
            </w:pPr>
          </w:p>
        </w:tc>
        <w:tc>
          <w:tcPr>
            <w:tcW w:w="7223" w:type="dxa"/>
          </w:tcPr>
          <w:p w:rsidR="009871D9" w:rsidRPr="00E83A75" w:rsidRDefault="00E83A75" w:rsidP="00B44C2C">
            <w:pPr>
              <w:pStyle w:val="a3"/>
              <w:ind w:firstLine="601"/>
              <w:jc w:val="both"/>
              <w:rPr>
                <w:rFonts w:ascii="Times New Roman" w:hAnsi="Times New Roman" w:cs="Times New Roman"/>
                <w:sz w:val="24"/>
                <w:szCs w:val="24"/>
              </w:rPr>
            </w:pPr>
            <w:r w:rsidRPr="00E83A75">
              <w:rPr>
                <w:rFonts w:ascii="Times New Roman" w:hAnsi="Times New Roman" w:cs="Times New Roman"/>
                <w:sz w:val="24"/>
                <w:szCs w:val="24"/>
              </w:rPr>
              <w:t>Пункт 5.54</w:t>
            </w:r>
          </w:p>
          <w:p w:rsidR="00E83A75" w:rsidRPr="0056675A"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«5.54. Размещение графических изображений допускается в местах, определенных постановлением Администрации города Твери, либо в соответствии с утвержденным паспортом цветового решения фасадов здания, строения, сооружения.»</w:t>
            </w:r>
          </w:p>
        </w:tc>
        <w:tc>
          <w:tcPr>
            <w:tcW w:w="7513" w:type="dxa"/>
          </w:tcPr>
          <w:p w:rsidR="00E83A75" w:rsidRPr="00E83A75" w:rsidRDefault="00E83A75" w:rsidP="00E83A75">
            <w:pPr>
              <w:pStyle w:val="a3"/>
              <w:ind w:firstLine="601"/>
              <w:jc w:val="both"/>
              <w:rPr>
                <w:rFonts w:ascii="Times New Roman" w:hAnsi="Times New Roman" w:cs="Times New Roman"/>
                <w:sz w:val="24"/>
                <w:szCs w:val="24"/>
              </w:rPr>
            </w:pPr>
            <w:r w:rsidRPr="00E83A75">
              <w:rPr>
                <w:rFonts w:ascii="Times New Roman" w:hAnsi="Times New Roman" w:cs="Times New Roman"/>
                <w:sz w:val="24"/>
                <w:szCs w:val="24"/>
              </w:rPr>
              <w:t>Пункт 5.54</w:t>
            </w:r>
          </w:p>
          <w:p w:rsidR="009871D9" w:rsidRPr="0056675A" w:rsidRDefault="00E83A75" w:rsidP="00E83A75">
            <w:pPr>
              <w:autoSpaceDE w:val="0"/>
              <w:autoSpaceDN w:val="0"/>
              <w:adjustRightInd w:val="0"/>
              <w:ind w:right="34" w:firstLine="540"/>
              <w:jc w:val="both"/>
              <w:rPr>
                <w:rFonts w:ascii="Times New Roman" w:hAnsi="Times New Roman" w:cs="Times New Roman"/>
                <w:sz w:val="24"/>
                <w:szCs w:val="24"/>
              </w:rPr>
            </w:pPr>
            <w:r>
              <w:rPr>
                <w:rFonts w:ascii="Times New Roman" w:hAnsi="Times New Roman" w:cs="Times New Roman"/>
                <w:sz w:val="24"/>
                <w:szCs w:val="24"/>
              </w:rPr>
              <w:t xml:space="preserve">«5.54. Размещение графических изображений допускается в местах, определенных постановлением Администрации города Твери, </w:t>
            </w:r>
            <w:r w:rsidRPr="00E83A75">
              <w:rPr>
                <w:rFonts w:ascii="Times New Roman" w:hAnsi="Times New Roman" w:cs="Times New Roman"/>
                <w:b/>
                <w:strike/>
                <w:sz w:val="24"/>
                <w:szCs w:val="24"/>
                <w:u w:val="single"/>
              </w:rPr>
              <w:t>либо в соответствии с утвержденным паспортом цветового решения фасадов здания, строения, сооружения.</w:t>
            </w:r>
            <w:r>
              <w:rPr>
                <w:rFonts w:ascii="Times New Roman" w:hAnsi="Times New Roman" w:cs="Times New Roman"/>
                <w:sz w:val="24"/>
                <w:szCs w:val="24"/>
              </w:rPr>
              <w:t>»</w:t>
            </w:r>
          </w:p>
        </w:tc>
      </w:tr>
      <w:tr w:rsidR="009871D9" w:rsidRPr="0056675A" w:rsidTr="00B44C2C">
        <w:trPr>
          <w:trHeight w:val="328"/>
        </w:trPr>
        <w:tc>
          <w:tcPr>
            <w:tcW w:w="540" w:type="dxa"/>
          </w:tcPr>
          <w:p w:rsidR="009871D9" w:rsidRPr="0056675A" w:rsidRDefault="009871D9" w:rsidP="00AE2656">
            <w:pPr>
              <w:pStyle w:val="a3"/>
              <w:numPr>
                <w:ilvl w:val="0"/>
                <w:numId w:val="3"/>
              </w:numPr>
              <w:ind w:left="0" w:firstLine="0"/>
              <w:jc w:val="center"/>
              <w:rPr>
                <w:rFonts w:ascii="Times New Roman" w:hAnsi="Times New Roman" w:cs="Times New Roman"/>
                <w:sz w:val="24"/>
                <w:szCs w:val="24"/>
              </w:rPr>
            </w:pPr>
          </w:p>
        </w:tc>
        <w:tc>
          <w:tcPr>
            <w:tcW w:w="7223" w:type="dxa"/>
          </w:tcPr>
          <w:p w:rsidR="009871D9" w:rsidRPr="00E83A75" w:rsidRDefault="00E83A75" w:rsidP="00B44C2C">
            <w:pPr>
              <w:pStyle w:val="a3"/>
              <w:ind w:firstLine="601"/>
              <w:jc w:val="both"/>
              <w:rPr>
                <w:rFonts w:ascii="Times New Roman" w:hAnsi="Times New Roman" w:cs="Times New Roman"/>
                <w:sz w:val="24"/>
                <w:szCs w:val="24"/>
              </w:rPr>
            </w:pPr>
            <w:r w:rsidRPr="00E83A75">
              <w:rPr>
                <w:rFonts w:ascii="Times New Roman" w:hAnsi="Times New Roman" w:cs="Times New Roman"/>
                <w:sz w:val="24"/>
                <w:szCs w:val="24"/>
              </w:rPr>
              <w:t>Пункт 6.2</w:t>
            </w:r>
          </w:p>
          <w:p w:rsidR="00E83A75" w:rsidRDefault="00E83A75" w:rsidP="00E83A75">
            <w:pPr>
              <w:autoSpaceDE w:val="0"/>
              <w:autoSpaceDN w:val="0"/>
              <w:adjustRightInd w:val="0"/>
              <w:ind w:firstLine="594"/>
              <w:jc w:val="both"/>
              <w:rPr>
                <w:rFonts w:ascii="Times New Roman" w:hAnsi="Times New Roman" w:cs="Times New Roman"/>
                <w:sz w:val="24"/>
                <w:szCs w:val="24"/>
              </w:rPr>
            </w:pPr>
            <w:r>
              <w:rPr>
                <w:rFonts w:ascii="Times New Roman" w:hAnsi="Times New Roman" w:cs="Times New Roman"/>
                <w:sz w:val="24"/>
                <w:szCs w:val="24"/>
              </w:rPr>
              <w:t>«6.2. Собственники зданий, строений, сооружений, земельных участков, если иное не предусмотрено законом, обязаны:</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обеспечить надлежащее состояние ограждений (заборов), а также прочих сооружений в границах закрепленной территории. </w:t>
            </w:r>
            <w:r>
              <w:rPr>
                <w:rFonts w:ascii="Times New Roman" w:hAnsi="Times New Roman" w:cs="Times New Roman"/>
                <w:sz w:val="24"/>
                <w:szCs w:val="24"/>
              </w:rPr>
              <w:lastRenderedPageBreak/>
              <w:t>Своевременно производить поддерживающий их ремонт и окраску;</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включать фонари освещения в темное время суток (при их наличии);</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содержать в порядке территорию закрепленного участка и обеспечивать надлежащее санитарное состояние прилегающей территории в соответствии </w:t>
            </w:r>
            <w:r w:rsidRPr="00E83A75">
              <w:rPr>
                <w:rFonts w:ascii="Times New Roman" w:hAnsi="Times New Roman" w:cs="Times New Roman"/>
                <w:sz w:val="24"/>
                <w:szCs w:val="24"/>
              </w:rPr>
              <w:t xml:space="preserve">с </w:t>
            </w:r>
            <w:hyperlink r:id="rId17" w:history="1">
              <w:r w:rsidRPr="00E83A75">
                <w:rPr>
                  <w:rFonts w:ascii="Times New Roman" w:hAnsi="Times New Roman" w:cs="Times New Roman"/>
                  <w:sz w:val="24"/>
                  <w:szCs w:val="24"/>
                </w:rPr>
                <w:t>пунктом 6.1</w:t>
              </w:r>
            </w:hyperlink>
            <w:r w:rsidRPr="00E83A75">
              <w:rPr>
                <w:rFonts w:ascii="Times New Roman" w:hAnsi="Times New Roman" w:cs="Times New Roman"/>
                <w:sz w:val="24"/>
                <w:szCs w:val="24"/>
              </w:rPr>
              <w:t xml:space="preserve"> настоящих </w:t>
            </w:r>
            <w:r>
              <w:rPr>
                <w:rFonts w:ascii="Times New Roman" w:hAnsi="Times New Roman" w:cs="Times New Roman"/>
                <w:sz w:val="24"/>
                <w:szCs w:val="24"/>
              </w:rPr>
              <w:t>Правил;</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содержать зеленые насаждения в границах закрепленной и прилегающей территории в соответствии с требованиями настоящих Правил,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скашивать траву на прилегающей территории (при высоте более 15 см) и осуществлять уборку скошенной травы в течение суток;</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очищать канавы и трубы для стока воды, в весенний период обеспечивать проход талых вод;</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Pr>
                <w:rFonts w:ascii="Times New Roman" w:hAnsi="Times New Roman" w:cs="Times New Roman"/>
                <w:sz w:val="24"/>
                <w:szCs w:val="24"/>
              </w:rPr>
              <w:t>канализования</w:t>
            </w:r>
            <w:proofErr w:type="spellEnd"/>
            <w:r>
              <w:rPr>
                <w:rFonts w:ascii="Times New Roman" w:hAnsi="Times New Roman" w:cs="Times New Roman"/>
                <w:sz w:val="24"/>
                <w:szCs w:val="24"/>
              </w:rPr>
              <w:t xml:space="preserve"> местную канализацию, помойную яму, туалет, регулярно производить их очистку и дезинфекцию;</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производить складирование твердых коммунальных и крупногабаритных отходов в контейнеры и бункеры, установленные на специальных площадках;</w:t>
            </w:r>
          </w:p>
          <w:p w:rsidR="00E83A75" w:rsidRPr="0056675A" w:rsidRDefault="00E83A75" w:rsidP="000247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своевременный сбор и вывоз твердых коммунальных и крупногабаритных отходов в соответствии с установленным порядком.»</w:t>
            </w:r>
          </w:p>
        </w:tc>
        <w:tc>
          <w:tcPr>
            <w:tcW w:w="7513" w:type="dxa"/>
          </w:tcPr>
          <w:p w:rsidR="00E83A75" w:rsidRPr="00E83A75" w:rsidRDefault="00E83A75" w:rsidP="00E83A75">
            <w:pPr>
              <w:pStyle w:val="a3"/>
              <w:ind w:firstLine="601"/>
              <w:jc w:val="both"/>
              <w:rPr>
                <w:rFonts w:ascii="Times New Roman" w:hAnsi="Times New Roman" w:cs="Times New Roman"/>
                <w:sz w:val="24"/>
                <w:szCs w:val="24"/>
              </w:rPr>
            </w:pPr>
            <w:r w:rsidRPr="00E83A75">
              <w:rPr>
                <w:rFonts w:ascii="Times New Roman" w:hAnsi="Times New Roman" w:cs="Times New Roman"/>
                <w:sz w:val="24"/>
                <w:szCs w:val="24"/>
              </w:rPr>
              <w:lastRenderedPageBreak/>
              <w:t>Пункт 6.2</w:t>
            </w:r>
          </w:p>
          <w:p w:rsidR="00E83A75" w:rsidRDefault="00E83A75" w:rsidP="00E83A75">
            <w:pPr>
              <w:autoSpaceDE w:val="0"/>
              <w:autoSpaceDN w:val="0"/>
              <w:adjustRightInd w:val="0"/>
              <w:ind w:firstLine="594"/>
              <w:jc w:val="both"/>
              <w:rPr>
                <w:rFonts w:ascii="Times New Roman" w:hAnsi="Times New Roman" w:cs="Times New Roman"/>
                <w:sz w:val="24"/>
                <w:szCs w:val="24"/>
              </w:rPr>
            </w:pPr>
            <w:r>
              <w:rPr>
                <w:rFonts w:ascii="Times New Roman" w:hAnsi="Times New Roman" w:cs="Times New Roman"/>
                <w:sz w:val="24"/>
                <w:szCs w:val="24"/>
              </w:rPr>
              <w:t>«6.2. Собственники зданий, строений, сооружений, земельных участков, если иное не предусмотрено законом, обязаны:</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надлежащее состояние ограждений (заборов), а также прочих сооружений в границах закрепленной территории. Своевременно производить поддерживающий их ремонт и окраску;</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включать фонари освещения в темное время суток (при их наличии);</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содержать в порядке территорию закрепленного участка и обеспечивать надлежащее санитарное состояние прилегающей территории в соответствии </w:t>
            </w:r>
            <w:r w:rsidRPr="00E83A75">
              <w:rPr>
                <w:rFonts w:ascii="Times New Roman" w:hAnsi="Times New Roman" w:cs="Times New Roman"/>
                <w:sz w:val="24"/>
                <w:szCs w:val="24"/>
              </w:rPr>
              <w:t xml:space="preserve">с </w:t>
            </w:r>
            <w:hyperlink r:id="rId18" w:history="1">
              <w:r w:rsidRPr="00E83A75">
                <w:rPr>
                  <w:rFonts w:ascii="Times New Roman" w:hAnsi="Times New Roman" w:cs="Times New Roman"/>
                  <w:sz w:val="24"/>
                  <w:szCs w:val="24"/>
                </w:rPr>
                <w:t>пунктом 6.1</w:t>
              </w:r>
            </w:hyperlink>
            <w:r w:rsidRPr="00E83A75">
              <w:rPr>
                <w:rFonts w:ascii="Times New Roman" w:hAnsi="Times New Roman" w:cs="Times New Roman"/>
                <w:sz w:val="24"/>
                <w:szCs w:val="24"/>
              </w:rPr>
              <w:t xml:space="preserve"> настоящих </w:t>
            </w:r>
            <w:r>
              <w:rPr>
                <w:rFonts w:ascii="Times New Roman" w:hAnsi="Times New Roman" w:cs="Times New Roman"/>
                <w:sz w:val="24"/>
                <w:szCs w:val="24"/>
              </w:rPr>
              <w:t>Правил;</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содержать зеленые насаждения в границах закрепленной и прилегающей территории в соответствии с требованиями настоящих Правил,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скашивать траву на прилегающей территории (при высоте более 15 см) и осуществлять уборку скошенной травы в течение суток;</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очищать канавы и трубы для стока воды, в весенний период обеспечивать проход талых вод;</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Pr>
                <w:rFonts w:ascii="Times New Roman" w:hAnsi="Times New Roman" w:cs="Times New Roman"/>
                <w:sz w:val="24"/>
                <w:szCs w:val="24"/>
              </w:rPr>
              <w:t>канализования</w:t>
            </w:r>
            <w:proofErr w:type="spellEnd"/>
            <w:r>
              <w:rPr>
                <w:rFonts w:ascii="Times New Roman" w:hAnsi="Times New Roman" w:cs="Times New Roman"/>
                <w:sz w:val="24"/>
                <w:szCs w:val="24"/>
              </w:rPr>
              <w:t xml:space="preserve"> местную канализацию, помойную яму, туалет, регулярно производить их очистку и дезинфекцию;</w:t>
            </w:r>
          </w:p>
          <w:p w:rsidR="00E83A75" w:rsidRPr="00E83A75" w:rsidRDefault="00E83A75" w:rsidP="00E83A75">
            <w:pPr>
              <w:autoSpaceDE w:val="0"/>
              <w:autoSpaceDN w:val="0"/>
              <w:adjustRightInd w:val="0"/>
              <w:ind w:firstLine="708"/>
              <w:jc w:val="both"/>
              <w:rPr>
                <w:rFonts w:ascii="Times New Roman" w:hAnsi="Times New Roman" w:cs="Times New Roman"/>
                <w:b/>
                <w:sz w:val="24"/>
                <w:szCs w:val="24"/>
                <w:u w:val="single"/>
              </w:rPr>
            </w:pPr>
            <w:r w:rsidRPr="00E83A75">
              <w:rPr>
                <w:rFonts w:ascii="Times New Roman" w:hAnsi="Times New Roman" w:cs="Times New Roman"/>
                <w:b/>
                <w:sz w:val="24"/>
                <w:szCs w:val="24"/>
                <w:u w:val="single"/>
              </w:rPr>
              <w:t>производить складирование твердых коммунальных отходов в контейнеры, а крупногабаритных отходов в бункеры и на специальные площадки для складирования крупногабаритных отходов;</w:t>
            </w:r>
          </w:p>
          <w:p w:rsidR="00E83A75" w:rsidRDefault="00E83A75" w:rsidP="00E83A7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своевременный сбор и вывоз твердых коммунальных и крупногабаритных отходов в соответствии с установленным порядком.»</w:t>
            </w:r>
          </w:p>
          <w:p w:rsidR="009871D9" w:rsidRPr="0056675A" w:rsidRDefault="009871D9" w:rsidP="00B44C2C">
            <w:pPr>
              <w:autoSpaceDE w:val="0"/>
              <w:autoSpaceDN w:val="0"/>
              <w:adjustRightInd w:val="0"/>
              <w:ind w:right="3415" w:firstLine="540"/>
              <w:jc w:val="both"/>
              <w:rPr>
                <w:rFonts w:ascii="Times New Roman" w:hAnsi="Times New Roman" w:cs="Times New Roman"/>
                <w:sz w:val="24"/>
                <w:szCs w:val="24"/>
              </w:rPr>
            </w:pPr>
          </w:p>
        </w:tc>
      </w:tr>
      <w:tr w:rsidR="00992ED8" w:rsidRPr="0056675A" w:rsidTr="00B44C2C">
        <w:trPr>
          <w:trHeight w:val="328"/>
        </w:trPr>
        <w:tc>
          <w:tcPr>
            <w:tcW w:w="540" w:type="dxa"/>
          </w:tcPr>
          <w:p w:rsidR="00992ED8" w:rsidRPr="0056675A" w:rsidRDefault="00992ED8" w:rsidP="00AE2656">
            <w:pPr>
              <w:pStyle w:val="a3"/>
              <w:numPr>
                <w:ilvl w:val="0"/>
                <w:numId w:val="3"/>
              </w:numPr>
              <w:ind w:left="0" w:firstLine="0"/>
              <w:jc w:val="center"/>
              <w:rPr>
                <w:rFonts w:ascii="Times New Roman" w:hAnsi="Times New Roman" w:cs="Times New Roman"/>
                <w:sz w:val="24"/>
                <w:szCs w:val="24"/>
              </w:rPr>
            </w:pPr>
          </w:p>
        </w:tc>
        <w:tc>
          <w:tcPr>
            <w:tcW w:w="7223" w:type="dxa"/>
          </w:tcPr>
          <w:p w:rsidR="00992ED8" w:rsidRPr="000247F8" w:rsidRDefault="000247F8" w:rsidP="00B44C2C">
            <w:pPr>
              <w:pStyle w:val="a3"/>
              <w:ind w:firstLine="601"/>
              <w:jc w:val="both"/>
              <w:rPr>
                <w:rFonts w:ascii="Times New Roman" w:hAnsi="Times New Roman" w:cs="Times New Roman"/>
                <w:sz w:val="24"/>
                <w:szCs w:val="24"/>
              </w:rPr>
            </w:pPr>
            <w:r w:rsidRPr="000247F8">
              <w:rPr>
                <w:rFonts w:ascii="Times New Roman" w:hAnsi="Times New Roman" w:cs="Times New Roman"/>
                <w:sz w:val="24"/>
                <w:szCs w:val="24"/>
              </w:rPr>
              <w:t>Пункт 6.3</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Pr="000247F8">
              <w:rPr>
                <w:rFonts w:ascii="Times New Roman" w:hAnsi="Times New Roman" w:cs="Times New Roman"/>
                <w:sz w:val="24"/>
                <w:szCs w:val="24"/>
              </w:rPr>
              <w:t>6.3. Не допускается:</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сжигать листву, любые виды отходов и мусор на закрепленных и прилегающих территориях;</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lastRenderedPageBreak/>
              <w:t>складировать уголь, тару, дрова, крупногабаритные отходы, строительные материалы на прилегающей территории;</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мыть транспортные средства на закрепленных и прилегающих территориях;</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строить дворовые постройки, обустраивать выгребные ямы за пределами закрепленной территории;</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размещать на уличных проездах заграждения, затрудняющие доступ специального транспорта и уборочной техники или препятствующие им;</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разрушать и портить элементы благоустройства территории, засорять водоемы;</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хранить разукомплектованное, брошенное транспортное средство за пределами закрепленной территории;</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захламлять прилегающую территорию любыми отходами;</w:t>
            </w:r>
          </w:p>
          <w:p w:rsidR="000247F8" w:rsidRPr="0056675A"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сливать жидкие отходы на придомовую территорию, в дренажную систему, на территории общего пользования.</w:t>
            </w:r>
            <w:r>
              <w:rPr>
                <w:rFonts w:ascii="Times New Roman" w:hAnsi="Times New Roman" w:cs="Times New Roman"/>
                <w:sz w:val="24"/>
                <w:szCs w:val="24"/>
              </w:rPr>
              <w:t>»</w:t>
            </w:r>
          </w:p>
        </w:tc>
        <w:tc>
          <w:tcPr>
            <w:tcW w:w="7513" w:type="dxa"/>
          </w:tcPr>
          <w:p w:rsidR="000247F8" w:rsidRPr="000247F8" w:rsidRDefault="000247F8" w:rsidP="000247F8">
            <w:pPr>
              <w:pStyle w:val="a3"/>
              <w:ind w:firstLine="742"/>
              <w:jc w:val="both"/>
              <w:rPr>
                <w:rFonts w:ascii="Times New Roman" w:hAnsi="Times New Roman" w:cs="Times New Roman"/>
                <w:sz w:val="24"/>
                <w:szCs w:val="24"/>
              </w:rPr>
            </w:pPr>
            <w:r w:rsidRPr="000247F8">
              <w:rPr>
                <w:rFonts w:ascii="Times New Roman" w:hAnsi="Times New Roman" w:cs="Times New Roman"/>
                <w:sz w:val="24"/>
                <w:szCs w:val="24"/>
              </w:rPr>
              <w:lastRenderedPageBreak/>
              <w:t>Пункт 6.3</w:t>
            </w:r>
          </w:p>
          <w:p w:rsidR="000247F8" w:rsidRPr="000247F8" w:rsidRDefault="000247F8" w:rsidP="000247F8">
            <w:pPr>
              <w:autoSpaceDE w:val="0"/>
              <w:autoSpaceDN w:val="0"/>
              <w:adjustRightInd w:val="0"/>
              <w:ind w:firstLine="742"/>
              <w:jc w:val="both"/>
              <w:rPr>
                <w:rFonts w:ascii="Times New Roman" w:hAnsi="Times New Roman" w:cs="Times New Roman"/>
                <w:sz w:val="24"/>
                <w:szCs w:val="24"/>
              </w:rPr>
            </w:pPr>
            <w:r>
              <w:rPr>
                <w:rFonts w:ascii="Times New Roman" w:hAnsi="Times New Roman" w:cs="Times New Roman"/>
                <w:sz w:val="24"/>
                <w:szCs w:val="24"/>
              </w:rPr>
              <w:t>«</w:t>
            </w:r>
            <w:r w:rsidRPr="000247F8">
              <w:rPr>
                <w:rFonts w:ascii="Times New Roman" w:hAnsi="Times New Roman" w:cs="Times New Roman"/>
                <w:sz w:val="24"/>
                <w:szCs w:val="24"/>
              </w:rPr>
              <w:t>6.3. Не допускается:</w:t>
            </w:r>
          </w:p>
          <w:p w:rsidR="000247F8" w:rsidRPr="000247F8" w:rsidRDefault="000247F8" w:rsidP="000247F8">
            <w:pPr>
              <w:autoSpaceDE w:val="0"/>
              <w:autoSpaceDN w:val="0"/>
              <w:adjustRightInd w:val="0"/>
              <w:ind w:firstLine="708"/>
              <w:jc w:val="both"/>
              <w:rPr>
                <w:rFonts w:ascii="Times New Roman" w:hAnsi="Times New Roman" w:cs="Times New Roman"/>
                <w:b/>
                <w:sz w:val="24"/>
                <w:szCs w:val="24"/>
                <w:u w:val="single"/>
              </w:rPr>
            </w:pPr>
            <w:r w:rsidRPr="000247F8">
              <w:rPr>
                <w:rFonts w:ascii="Times New Roman" w:hAnsi="Times New Roman" w:cs="Times New Roman"/>
                <w:b/>
                <w:sz w:val="24"/>
                <w:szCs w:val="24"/>
                <w:u w:val="single"/>
              </w:rPr>
              <w:t xml:space="preserve">сжигать листву, любые виды отходов и мусор на закрепленных и прилегающих территориях без соблюдения </w:t>
            </w:r>
            <w:r w:rsidRPr="000247F8">
              <w:rPr>
                <w:rFonts w:ascii="Times New Roman" w:hAnsi="Times New Roman" w:cs="Times New Roman"/>
                <w:b/>
                <w:sz w:val="24"/>
                <w:szCs w:val="24"/>
                <w:u w:val="single"/>
              </w:rPr>
              <w:lastRenderedPageBreak/>
              <w:t>требований, предусмотренных действующим законодательством;</w:t>
            </w:r>
          </w:p>
          <w:p w:rsidR="000247F8" w:rsidRPr="000247F8" w:rsidRDefault="000247F8" w:rsidP="000247F8">
            <w:pPr>
              <w:autoSpaceDE w:val="0"/>
              <w:autoSpaceDN w:val="0"/>
              <w:adjustRightInd w:val="0"/>
              <w:ind w:firstLine="708"/>
              <w:jc w:val="both"/>
              <w:rPr>
                <w:rFonts w:ascii="Times New Roman" w:hAnsi="Times New Roman" w:cs="Times New Roman"/>
                <w:b/>
                <w:sz w:val="24"/>
                <w:szCs w:val="24"/>
                <w:u w:val="single"/>
              </w:rPr>
            </w:pPr>
            <w:r w:rsidRPr="000247F8">
              <w:rPr>
                <w:rFonts w:ascii="Times New Roman" w:hAnsi="Times New Roman" w:cs="Times New Roman"/>
                <w:b/>
                <w:sz w:val="24"/>
                <w:szCs w:val="24"/>
                <w:u w:val="single"/>
              </w:rPr>
              <w:t>складировать уголь, тару, дрова, крупногабаритные отходы, строительные материалы на прилегающей территории без соблюдения требований, предусмотренных действующим законодательством;</w:t>
            </w:r>
          </w:p>
          <w:p w:rsidR="000247F8" w:rsidRPr="000247F8" w:rsidRDefault="000247F8" w:rsidP="000247F8">
            <w:pPr>
              <w:autoSpaceDE w:val="0"/>
              <w:autoSpaceDN w:val="0"/>
              <w:adjustRightInd w:val="0"/>
              <w:ind w:firstLine="708"/>
              <w:jc w:val="both"/>
              <w:rPr>
                <w:rFonts w:ascii="Times New Roman" w:hAnsi="Times New Roman" w:cs="Times New Roman"/>
                <w:b/>
                <w:sz w:val="24"/>
                <w:szCs w:val="24"/>
                <w:u w:val="single"/>
              </w:rPr>
            </w:pPr>
            <w:r w:rsidRPr="000247F8">
              <w:rPr>
                <w:rFonts w:ascii="Times New Roman" w:hAnsi="Times New Roman" w:cs="Times New Roman"/>
                <w:b/>
                <w:sz w:val="24"/>
                <w:szCs w:val="24"/>
                <w:u w:val="single"/>
              </w:rPr>
              <w:t>мыть транспортные средства на закрепленных и прилегающих территориях без соблюдения требований, предусмотренных действующим законодательством;</w:t>
            </w:r>
          </w:p>
          <w:p w:rsidR="000247F8" w:rsidRPr="000247F8" w:rsidRDefault="000247F8" w:rsidP="000247F8">
            <w:pPr>
              <w:autoSpaceDE w:val="0"/>
              <w:autoSpaceDN w:val="0"/>
              <w:adjustRightInd w:val="0"/>
              <w:ind w:firstLine="708"/>
              <w:jc w:val="both"/>
              <w:rPr>
                <w:rFonts w:ascii="Times New Roman" w:hAnsi="Times New Roman" w:cs="Times New Roman"/>
                <w:b/>
                <w:sz w:val="24"/>
                <w:szCs w:val="24"/>
                <w:u w:val="single"/>
              </w:rPr>
            </w:pPr>
            <w:r w:rsidRPr="000247F8">
              <w:rPr>
                <w:rFonts w:ascii="Times New Roman" w:hAnsi="Times New Roman" w:cs="Times New Roman"/>
                <w:b/>
                <w:sz w:val="24"/>
                <w:szCs w:val="24"/>
                <w:u w:val="single"/>
              </w:rPr>
              <w:t>строить дворовые постройки, обустраивать выгребные ямы за пределами закрепленной территории без соблюдения требований, предусмотренных действующим законодательством;</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размещать на уличных проездах заграждения, затрудняющие доступ специального транспорта и уборочной техники или препятствующие им;</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разрушать и портить элементы благоустройства территории, засорять водоемы;</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хранить разукомплектованное, брошенное транспортное средство за пределами закрепленной территории;</w:t>
            </w:r>
          </w:p>
          <w:p w:rsidR="000247F8" w:rsidRPr="000247F8" w:rsidRDefault="000247F8" w:rsidP="000247F8">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захламлять прилегающую территорию любыми отходами;</w:t>
            </w:r>
          </w:p>
          <w:p w:rsidR="00992ED8" w:rsidRPr="0056675A" w:rsidRDefault="000247F8" w:rsidP="000B487B">
            <w:pPr>
              <w:autoSpaceDE w:val="0"/>
              <w:autoSpaceDN w:val="0"/>
              <w:adjustRightInd w:val="0"/>
              <w:ind w:firstLine="540"/>
              <w:jc w:val="both"/>
              <w:rPr>
                <w:rFonts w:ascii="Times New Roman" w:hAnsi="Times New Roman" w:cs="Times New Roman"/>
                <w:sz w:val="24"/>
                <w:szCs w:val="24"/>
              </w:rPr>
            </w:pPr>
            <w:r w:rsidRPr="000247F8">
              <w:rPr>
                <w:rFonts w:ascii="Times New Roman" w:hAnsi="Times New Roman" w:cs="Times New Roman"/>
                <w:sz w:val="24"/>
                <w:szCs w:val="24"/>
              </w:rPr>
              <w:t>сливать жидкие отходы на придомовую территорию, в дренажную систему, на территории общего пользования.</w:t>
            </w:r>
            <w:r>
              <w:rPr>
                <w:rFonts w:ascii="Times New Roman" w:hAnsi="Times New Roman" w:cs="Times New Roman"/>
                <w:sz w:val="24"/>
                <w:szCs w:val="24"/>
              </w:rPr>
              <w:t>»</w:t>
            </w:r>
          </w:p>
        </w:tc>
      </w:tr>
      <w:tr w:rsidR="000247F8" w:rsidRPr="0056675A" w:rsidTr="00B44C2C">
        <w:trPr>
          <w:trHeight w:val="328"/>
        </w:trPr>
        <w:tc>
          <w:tcPr>
            <w:tcW w:w="540" w:type="dxa"/>
          </w:tcPr>
          <w:p w:rsidR="000247F8" w:rsidRPr="0056675A" w:rsidRDefault="000247F8" w:rsidP="00AE2656">
            <w:pPr>
              <w:pStyle w:val="a3"/>
              <w:numPr>
                <w:ilvl w:val="0"/>
                <w:numId w:val="3"/>
              </w:numPr>
              <w:ind w:left="0" w:firstLine="0"/>
              <w:jc w:val="center"/>
              <w:rPr>
                <w:rFonts w:ascii="Times New Roman" w:hAnsi="Times New Roman" w:cs="Times New Roman"/>
                <w:sz w:val="24"/>
                <w:szCs w:val="24"/>
              </w:rPr>
            </w:pPr>
          </w:p>
        </w:tc>
        <w:tc>
          <w:tcPr>
            <w:tcW w:w="7223" w:type="dxa"/>
          </w:tcPr>
          <w:p w:rsidR="000247F8" w:rsidRPr="0056675A" w:rsidRDefault="00640B22" w:rsidP="00B44C2C">
            <w:pPr>
              <w:pStyle w:val="a3"/>
              <w:ind w:firstLine="601"/>
              <w:jc w:val="both"/>
              <w:rPr>
                <w:rFonts w:ascii="Times New Roman" w:hAnsi="Times New Roman" w:cs="Times New Roman"/>
                <w:sz w:val="24"/>
                <w:szCs w:val="24"/>
              </w:rPr>
            </w:pPr>
            <w:r w:rsidRPr="00FC3204">
              <w:rPr>
                <w:rFonts w:ascii="Times New Roman" w:hAnsi="Times New Roman" w:cs="Times New Roman"/>
                <w:sz w:val="28"/>
                <w:szCs w:val="28"/>
              </w:rPr>
              <w:t>Раздел VI</w:t>
            </w:r>
            <w:r>
              <w:rPr>
                <w:rFonts w:ascii="Times New Roman" w:hAnsi="Times New Roman" w:cs="Times New Roman"/>
                <w:sz w:val="24"/>
                <w:szCs w:val="24"/>
              </w:rPr>
              <w:t xml:space="preserve"> «Требования к содержанию и благоустройству земельных участков (территории)»</w:t>
            </w:r>
          </w:p>
        </w:tc>
        <w:tc>
          <w:tcPr>
            <w:tcW w:w="7513" w:type="dxa"/>
          </w:tcPr>
          <w:p w:rsidR="00640B22" w:rsidRPr="00640B22" w:rsidRDefault="00640B22" w:rsidP="00640B22">
            <w:pPr>
              <w:autoSpaceDE w:val="0"/>
              <w:autoSpaceDN w:val="0"/>
              <w:adjustRightInd w:val="0"/>
              <w:ind w:firstLine="708"/>
              <w:jc w:val="both"/>
              <w:rPr>
                <w:rFonts w:ascii="Times New Roman" w:hAnsi="Times New Roman" w:cs="Times New Roman"/>
                <w:sz w:val="24"/>
                <w:szCs w:val="24"/>
              </w:rPr>
            </w:pPr>
            <w:r w:rsidRPr="00640B22">
              <w:rPr>
                <w:rFonts w:ascii="Times New Roman" w:hAnsi="Times New Roman" w:cs="Times New Roman"/>
                <w:sz w:val="24"/>
                <w:szCs w:val="24"/>
              </w:rPr>
              <w:t>Раздел VI дополнить пунктом 6.3.I следующего содержания:</w:t>
            </w:r>
          </w:p>
          <w:p w:rsidR="00640B22" w:rsidRPr="00640B22" w:rsidRDefault="00640B22" w:rsidP="00640B22">
            <w:pPr>
              <w:autoSpaceDE w:val="0"/>
              <w:autoSpaceDN w:val="0"/>
              <w:adjustRightInd w:val="0"/>
              <w:ind w:firstLine="708"/>
              <w:jc w:val="both"/>
              <w:rPr>
                <w:rFonts w:ascii="Times New Roman" w:hAnsi="Times New Roman" w:cs="Times New Roman"/>
                <w:b/>
                <w:sz w:val="24"/>
                <w:szCs w:val="24"/>
                <w:u w:val="single"/>
              </w:rPr>
            </w:pPr>
            <w:r w:rsidRPr="00640B22">
              <w:rPr>
                <w:rFonts w:ascii="Times New Roman" w:hAnsi="Times New Roman" w:cs="Times New Roman"/>
                <w:sz w:val="24"/>
                <w:szCs w:val="24"/>
              </w:rPr>
              <w:t>«</w:t>
            </w:r>
            <w:r w:rsidRPr="00640B22">
              <w:rPr>
                <w:rFonts w:ascii="Times New Roman" w:hAnsi="Times New Roman" w:cs="Times New Roman"/>
                <w:b/>
                <w:sz w:val="24"/>
                <w:szCs w:val="24"/>
                <w:u w:val="single"/>
              </w:rPr>
              <w:t>6.3.I. На территории города Твери  не допускается зарастание земельных участков борщевиком Сосновского количеством растений более 1 единицы высотой, превышающей 20 см, на 10 кв. м.</w:t>
            </w:r>
          </w:p>
          <w:p w:rsidR="00640B22" w:rsidRPr="00640B22" w:rsidRDefault="00640B22" w:rsidP="00640B22">
            <w:pPr>
              <w:autoSpaceDE w:val="0"/>
              <w:autoSpaceDN w:val="0"/>
              <w:adjustRightInd w:val="0"/>
              <w:ind w:firstLine="708"/>
              <w:jc w:val="both"/>
              <w:rPr>
                <w:rFonts w:ascii="Times New Roman" w:hAnsi="Times New Roman" w:cs="Times New Roman"/>
                <w:b/>
                <w:sz w:val="24"/>
                <w:szCs w:val="24"/>
                <w:u w:val="single"/>
              </w:rPr>
            </w:pPr>
            <w:r w:rsidRPr="00640B22">
              <w:rPr>
                <w:rFonts w:ascii="Times New Roman" w:hAnsi="Times New Roman" w:cs="Times New Roman"/>
                <w:b/>
                <w:sz w:val="24"/>
                <w:szCs w:val="24"/>
                <w:u w:val="single"/>
              </w:rPr>
              <w:t xml:space="preserve">Правообладатели земельных участков, зарастание борщевиком Сосновского которых превышает выше установленные параметры, обязаны проводить мероприятия по удалению борщевика Сосновского с таких земельных участков, а также с прилегающих к ним территорий. </w:t>
            </w:r>
          </w:p>
          <w:p w:rsidR="00640B22" w:rsidRPr="00640B22" w:rsidRDefault="00640B22" w:rsidP="00640B22">
            <w:pPr>
              <w:autoSpaceDE w:val="0"/>
              <w:autoSpaceDN w:val="0"/>
              <w:adjustRightInd w:val="0"/>
              <w:ind w:firstLine="708"/>
              <w:jc w:val="both"/>
              <w:rPr>
                <w:rFonts w:ascii="Times New Roman" w:hAnsi="Times New Roman" w:cs="Times New Roman"/>
                <w:b/>
                <w:sz w:val="24"/>
                <w:szCs w:val="24"/>
                <w:u w:val="single"/>
              </w:rPr>
            </w:pPr>
            <w:r w:rsidRPr="00640B22">
              <w:rPr>
                <w:rFonts w:ascii="Times New Roman" w:hAnsi="Times New Roman" w:cs="Times New Roman"/>
                <w:b/>
                <w:sz w:val="24"/>
                <w:szCs w:val="24"/>
                <w:u w:val="single"/>
              </w:rPr>
              <w:t xml:space="preserve">Мероприятия по удалению борщевика Сосновского правообладатели земельных участков осуществляют самостоятельно за счет собственных средств. </w:t>
            </w:r>
          </w:p>
          <w:p w:rsidR="00640B22" w:rsidRPr="00640B22" w:rsidRDefault="00640B22" w:rsidP="00640B22">
            <w:pPr>
              <w:autoSpaceDE w:val="0"/>
              <w:autoSpaceDN w:val="0"/>
              <w:adjustRightInd w:val="0"/>
              <w:ind w:firstLine="708"/>
              <w:jc w:val="both"/>
              <w:rPr>
                <w:rFonts w:ascii="Times New Roman" w:hAnsi="Times New Roman" w:cs="Times New Roman"/>
                <w:b/>
                <w:sz w:val="24"/>
                <w:szCs w:val="24"/>
                <w:u w:val="single"/>
              </w:rPr>
            </w:pPr>
            <w:r w:rsidRPr="00640B22">
              <w:rPr>
                <w:rFonts w:ascii="Times New Roman" w:hAnsi="Times New Roman" w:cs="Times New Roman"/>
                <w:b/>
                <w:sz w:val="24"/>
                <w:szCs w:val="24"/>
                <w:u w:val="single"/>
              </w:rPr>
              <w:t xml:space="preserve">Мероприятия по удалению борщевика Сосновского могут проводиться следующими способами: </w:t>
            </w:r>
          </w:p>
          <w:p w:rsidR="00640B22" w:rsidRPr="00640B22" w:rsidRDefault="00640B22" w:rsidP="00640B22">
            <w:pPr>
              <w:autoSpaceDE w:val="0"/>
              <w:autoSpaceDN w:val="0"/>
              <w:adjustRightInd w:val="0"/>
              <w:ind w:firstLine="708"/>
              <w:jc w:val="both"/>
              <w:rPr>
                <w:rFonts w:ascii="Times New Roman" w:hAnsi="Times New Roman" w:cs="Times New Roman"/>
                <w:b/>
                <w:sz w:val="24"/>
                <w:szCs w:val="24"/>
                <w:u w:val="single"/>
              </w:rPr>
            </w:pPr>
            <w:r w:rsidRPr="00640B22">
              <w:rPr>
                <w:rFonts w:ascii="Times New Roman" w:hAnsi="Times New Roman" w:cs="Times New Roman"/>
                <w:b/>
                <w:sz w:val="24"/>
                <w:szCs w:val="24"/>
                <w:u w:val="single"/>
              </w:rPr>
              <w:lastRenderedPageBreak/>
              <w:t xml:space="preserve">1) химическим – опрыскивание очагов произрастания гербицидами и (или) арборицидами; </w:t>
            </w:r>
          </w:p>
          <w:p w:rsidR="00640B22" w:rsidRPr="00640B22" w:rsidRDefault="00640B22" w:rsidP="00640B22">
            <w:pPr>
              <w:autoSpaceDE w:val="0"/>
              <w:autoSpaceDN w:val="0"/>
              <w:adjustRightInd w:val="0"/>
              <w:ind w:firstLine="708"/>
              <w:jc w:val="both"/>
              <w:rPr>
                <w:rFonts w:ascii="Times New Roman" w:hAnsi="Times New Roman" w:cs="Times New Roman"/>
                <w:b/>
                <w:sz w:val="24"/>
                <w:szCs w:val="24"/>
                <w:u w:val="single"/>
              </w:rPr>
            </w:pPr>
            <w:r w:rsidRPr="00640B22">
              <w:rPr>
                <w:rFonts w:ascii="Times New Roman" w:hAnsi="Times New Roman" w:cs="Times New Roman"/>
                <w:b/>
                <w:sz w:val="24"/>
                <w:szCs w:val="24"/>
                <w:u w:val="single"/>
              </w:rPr>
              <w:t xml:space="preserve">2) механическим – скашивание, уборка сухих растений, выкапывание корневой системы; </w:t>
            </w:r>
          </w:p>
          <w:p w:rsidR="00640B22" w:rsidRPr="00640B22" w:rsidRDefault="00640B22" w:rsidP="00640B22">
            <w:pPr>
              <w:autoSpaceDE w:val="0"/>
              <w:autoSpaceDN w:val="0"/>
              <w:adjustRightInd w:val="0"/>
              <w:ind w:firstLine="708"/>
              <w:jc w:val="both"/>
              <w:rPr>
                <w:rFonts w:ascii="Times New Roman" w:hAnsi="Times New Roman" w:cs="Times New Roman"/>
                <w:b/>
                <w:sz w:val="24"/>
                <w:szCs w:val="24"/>
                <w:u w:val="single"/>
              </w:rPr>
            </w:pPr>
            <w:r w:rsidRPr="00640B22">
              <w:rPr>
                <w:rFonts w:ascii="Times New Roman" w:hAnsi="Times New Roman" w:cs="Times New Roman"/>
                <w:b/>
                <w:sz w:val="24"/>
                <w:szCs w:val="24"/>
                <w:u w:val="single"/>
              </w:rPr>
              <w:t xml:space="preserve">3) агротехническим – обработка почвы, посев многолетних трав; </w:t>
            </w:r>
          </w:p>
          <w:p w:rsidR="000247F8" w:rsidRPr="00640B22" w:rsidRDefault="00640B22" w:rsidP="00640B22">
            <w:pPr>
              <w:autoSpaceDE w:val="0"/>
              <w:autoSpaceDN w:val="0"/>
              <w:adjustRightInd w:val="0"/>
              <w:ind w:firstLine="708"/>
              <w:jc w:val="both"/>
              <w:rPr>
                <w:rFonts w:ascii="Times New Roman" w:hAnsi="Times New Roman" w:cs="Times New Roman"/>
                <w:b/>
                <w:sz w:val="24"/>
                <w:szCs w:val="24"/>
                <w:u w:val="single"/>
              </w:rPr>
            </w:pPr>
            <w:r w:rsidRPr="00640B22">
              <w:rPr>
                <w:rFonts w:ascii="Times New Roman" w:hAnsi="Times New Roman" w:cs="Times New Roman"/>
                <w:b/>
                <w:sz w:val="24"/>
                <w:szCs w:val="24"/>
                <w:u w:val="single"/>
              </w:rPr>
              <w:t>4) иными способами, не запрещенными законодательством.».</w:t>
            </w:r>
          </w:p>
        </w:tc>
      </w:tr>
      <w:tr w:rsidR="00640B22" w:rsidRPr="0056675A" w:rsidTr="00B44C2C">
        <w:trPr>
          <w:trHeight w:val="328"/>
        </w:trPr>
        <w:tc>
          <w:tcPr>
            <w:tcW w:w="540" w:type="dxa"/>
          </w:tcPr>
          <w:p w:rsidR="00640B22" w:rsidRPr="0056675A" w:rsidRDefault="00640B22" w:rsidP="00AE2656">
            <w:pPr>
              <w:pStyle w:val="a3"/>
              <w:numPr>
                <w:ilvl w:val="0"/>
                <w:numId w:val="3"/>
              </w:numPr>
              <w:ind w:left="0" w:firstLine="0"/>
              <w:jc w:val="center"/>
              <w:rPr>
                <w:rFonts w:ascii="Times New Roman" w:hAnsi="Times New Roman" w:cs="Times New Roman"/>
                <w:sz w:val="24"/>
                <w:szCs w:val="24"/>
              </w:rPr>
            </w:pPr>
          </w:p>
        </w:tc>
        <w:tc>
          <w:tcPr>
            <w:tcW w:w="7223" w:type="dxa"/>
          </w:tcPr>
          <w:p w:rsidR="00640B22" w:rsidRPr="00E44AC5" w:rsidRDefault="00E44AC5" w:rsidP="00B44C2C">
            <w:pPr>
              <w:pStyle w:val="a3"/>
              <w:ind w:firstLine="601"/>
              <w:jc w:val="both"/>
              <w:rPr>
                <w:rFonts w:ascii="Times New Roman" w:hAnsi="Times New Roman" w:cs="Times New Roman"/>
                <w:sz w:val="24"/>
                <w:szCs w:val="24"/>
              </w:rPr>
            </w:pPr>
            <w:r w:rsidRPr="00E44AC5">
              <w:rPr>
                <w:rFonts w:ascii="Times New Roman" w:hAnsi="Times New Roman" w:cs="Times New Roman"/>
                <w:sz w:val="24"/>
                <w:szCs w:val="24"/>
              </w:rPr>
              <w:t>Пункт 6.4</w:t>
            </w:r>
          </w:p>
          <w:p w:rsidR="00E44AC5" w:rsidRPr="00E44AC5" w:rsidRDefault="00E44AC5" w:rsidP="00E44AC5">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«6.4. Зеленые насаждения являются обязательным элементом благоустройства территории.</w:t>
            </w:r>
          </w:p>
          <w:p w:rsidR="00E44AC5" w:rsidRPr="00E44AC5" w:rsidRDefault="00E44AC5" w:rsidP="00E44AC5">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При проведении работ по благоустройству необходимо максимальное сохранение существующих зеленых насаждений.</w:t>
            </w:r>
          </w:p>
          <w:p w:rsidR="00E44AC5" w:rsidRPr="00E44AC5" w:rsidRDefault="00E44AC5" w:rsidP="00E44AC5">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При создании зеленых насаждений необходимо учитывать принципы комфортной организации пешеходной среды, комфортной среды для общения, насыщенности территорий разнообразными элементами природной среды.</w:t>
            </w:r>
          </w:p>
          <w:p w:rsidR="00E44AC5" w:rsidRPr="00E44AC5" w:rsidRDefault="00E44AC5" w:rsidP="00E44AC5">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В зависимости от выбора типов зеленых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города Твери.</w:t>
            </w:r>
          </w:p>
          <w:p w:rsidR="00E44AC5" w:rsidRPr="00E44AC5" w:rsidRDefault="00E44AC5" w:rsidP="00E44AC5">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 xml:space="preserve">При проектировании новых, реконструкции существующих, а также подлежащих капитальному ремонту парков, скверов и иных озелененных территорий общего пользования составляется </w:t>
            </w:r>
            <w:proofErr w:type="spellStart"/>
            <w:r w:rsidRPr="00E44AC5">
              <w:rPr>
                <w:rFonts w:ascii="Times New Roman" w:hAnsi="Times New Roman" w:cs="Times New Roman"/>
                <w:sz w:val="24"/>
                <w:szCs w:val="24"/>
              </w:rPr>
              <w:t>дендроплан</w:t>
            </w:r>
            <w:proofErr w:type="spellEnd"/>
            <w:r w:rsidRPr="00E44AC5">
              <w:rPr>
                <w:rFonts w:ascii="Times New Roman" w:hAnsi="Times New Roman" w:cs="Times New Roman"/>
                <w:sz w:val="24"/>
                <w:szCs w:val="24"/>
              </w:rPr>
              <w:t>, на котором выделяются зоны работ, все древесные и кустарниковые растения, подлежащие сохранению, вырубке, пересадке и созданию, расположение инженерных коммуникаций, капитальных строений, дорожно-</w:t>
            </w:r>
            <w:proofErr w:type="spellStart"/>
            <w:r w:rsidRPr="00E44AC5">
              <w:rPr>
                <w:rFonts w:ascii="Times New Roman" w:hAnsi="Times New Roman" w:cs="Times New Roman"/>
                <w:sz w:val="24"/>
                <w:szCs w:val="24"/>
              </w:rPr>
              <w:t>тропиночной</w:t>
            </w:r>
            <w:proofErr w:type="spellEnd"/>
            <w:r w:rsidRPr="00E44AC5">
              <w:rPr>
                <w:rFonts w:ascii="Times New Roman" w:hAnsi="Times New Roman" w:cs="Times New Roman"/>
                <w:sz w:val="24"/>
                <w:szCs w:val="24"/>
              </w:rPr>
              <w:t xml:space="preserve"> сети, площади газонов и цветников, малых архитектурных форм.</w:t>
            </w:r>
          </w:p>
          <w:p w:rsidR="00E44AC5" w:rsidRPr="00E44AC5" w:rsidRDefault="00E44AC5" w:rsidP="00E44AC5">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 xml:space="preserve">Форма, случаи и порядок предоставления </w:t>
            </w:r>
            <w:proofErr w:type="spellStart"/>
            <w:r w:rsidRPr="00E44AC5">
              <w:rPr>
                <w:rFonts w:ascii="Times New Roman" w:hAnsi="Times New Roman" w:cs="Times New Roman"/>
                <w:sz w:val="24"/>
                <w:szCs w:val="24"/>
              </w:rPr>
              <w:t>дендроплана</w:t>
            </w:r>
            <w:proofErr w:type="spellEnd"/>
            <w:r w:rsidRPr="00E44AC5">
              <w:rPr>
                <w:rFonts w:ascii="Times New Roman" w:hAnsi="Times New Roman" w:cs="Times New Roman"/>
                <w:sz w:val="24"/>
                <w:szCs w:val="24"/>
              </w:rPr>
              <w:t xml:space="preserve"> в уполномоченное структурное подразделение Администрации города Твери утверждаются постановлением Администрации города Твери.</w:t>
            </w:r>
          </w:p>
          <w:p w:rsidR="00E44AC5" w:rsidRPr="0056675A" w:rsidRDefault="00E44AC5" w:rsidP="00FA0D47">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 xml:space="preserve">Местоположение и границы озелененных территорий определяются Генеральным </w:t>
            </w:r>
            <w:hyperlink r:id="rId19" w:history="1">
              <w:r w:rsidRPr="00FA0D47">
                <w:rPr>
                  <w:rFonts w:ascii="Times New Roman" w:hAnsi="Times New Roman" w:cs="Times New Roman"/>
                  <w:sz w:val="24"/>
                  <w:szCs w:val="24"/>
                </w:rPr>
                <w:t>планом</w:t>
              </w:r>
            </w:hyperlink>
            <w:r w:rsidRPr="00FA0D47">
              <w:rPr>
                <w:rFonts w:ascii="Times New Roman" w:hAnsi="Times New Roman" w:cs="Times New Roman"/>
                <w:sz w:val="24"/>
                <w:szCs w:val="24"/>
              </w:rPr>
              <w:t xml:space="preserve"> города Твери, </w:t>
            </w:r>
            <w:hyperlink r:id="rId20" w:history="1">
              <w:r w:rsidRPr="00FA0D47">
                <w:rPr>
                  <w:rFonts w:ascii="Times New Roman" w:hAnsi="Times New Roman" w:cs="Times New Roman"/>
                  <w:sz w:val="24"/>
                  <w:szCs w:val="24"/>
                </w:rPr>
                <w:t>Правилами</w:t>
              </w:r>
            </w:hyperlink>
            <w:r w:rsidRPr="00E44AC5">
              <w:rPr>
                <w:rFonts w:ascii="Times New Roman" w:hAnsi="Times New Roman" w:cs="Times New Roman"/>
                <w:sz w:val="24"/>
                <w:szCs w:val="24"/>
              </w:rPr>
              <w:t xml:space="preserve"> </w:t>
            </w:r>
            <w:r w:rsidRPr="00E44AC5">
              <w:rPr>
                <w:rFonts w:ascii="Times New Roman" w:hAnsi="Times New Roman" w:cs="Times New Roman"/>
                <w:sz w:val="24"/>
                <w:szCs w:val="24"/>
              </w:rPr>
              <w:lastRenderedPageBreak/>
              <w:t>землепользования и застройки, документацией по планировке территории.»</w:t>
            </w:r>
          </w:p>
        </w:tc>
        <w:tc>
          <w:tcPr>
            <w:tcW w:w="7513" w:type="dxa"/>
          </w:tcPr>
          <w:p w:rsidR="00FA0D47" w:rsidRPr="00E44AC5" w:rsidRDefault="00FA0D47" w:rsidP="00FA0D47">
            <w:pPr>
              <w:pStyle w:val="a3"/>
              <w:ind w:firstLine="601"/>
              <w:jc w:val="both"/>
              <w:rPr>
                <w:rFonts w:ascii="Times New Roman" w:hAnsi="Times New Roman" w:cs="Times New Roman"/>
                <w:sz w:val="24"/>
                <w:szCs w:val="24"/>
              </w:rPr>
            </w:pPr>
            <w:r w:rsidRPr="00E44AC5">
              <w:rPr>
                <w:rFonts w:ascii="Times New Roman" w:hAnsi="Times New Roman" w:cs="Times New Roman"/>
                <w:sz w:val="24"/>
                <w:szCs w:val="24"/>
              </w:rPr>
              <w:lastRenderedPageBreak/>
              <w:t>Пункт 6.4</w:t>
            </w:r>
          </w:p>
          <w:p w:rsidR="00FA0D47" w:rsidRPr="00E44AC5" w:rsidRDefault="00FA0D47" w:rsidP="00FA0D47">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«6.4. Зеленые насаждения являются обязательным элементом благоустройства территории.</w:t>
            </w:r>
          </w:p>
          <w:p w:rsidR="00FA0D47" w:rsidRPr="00E44AC5" w:rsidRDefault="00FA0D47" w:rsidP="00FA0D47">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При проведении работ по благоустройству необходимо максимальное сохранение существующих зеленых насаждений.</w:t>
            </w:r>
          </w:p>
          <w:p w:rsidR="00FA0D47" w:rsidRPr="00E44AC5" w:rsidRDefault="00FA0D47" w:rsidP="00FA0D47">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При создании зеленых насаждений необходимо учитывать принципы комфортной организации пешеходной среды, комфортной среды для общения, насыщенности территорий разнообразными элементами природной среды.</w:t>
            </w:r>
          </w:p>
          <w:p w:rsidR="00FA0D47" w:rsidRPr="00E44AC5" w:rsidRDefault="00FA0D47" w:rsidP="00FA0D47">
            <w:pPr>
              <w:autoSpaceDE w:val="0"/>
              <w:autoSpaceDN w:val="0"/>
              <w:adjustRightInd w:val="0"/>
              <w:ind w:firstLine="540"/>
              <w:jc w:val="both"/>
              <w:rPr>
                <w:rFonts w:ascii="Times New Roman" w:hAnsi="Times New Roman" w:cs="Times New Roman"/>
                <w:sz w:val="24"/>
                <w:szCs w:val="24"/>
              </w:rPr>
            </w:pPr>
            <w:r w:rsidRPr="00E44AC5">
              <w:rPr>
                <w:rFonts w:ascii="Times New Roman" w:hAnsi="Times New Roman" w:cs="Times New Roman"/>
                <w:sz w:val="24"/>
                <w:szCs w:val="24"/>
              </w:rPr>
              <w:t>В зависимости от выбора типов зеленых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города Твери.</w:t>
            </w:r>
          </w:p>
          <w:p w:rsidR="00FA0D47" w:rsidRPr="00FA0D47" w:rsidRDefault="00FA0D47" w:rsidP="00FA0D47">
            <w:pPr>
              <w:autoSpaceDE w:val="0"/>
              <w:autoSpaceDN w:val="0"/>
              <w:adjustRightInd w:val="0"/>
              <w:ind w:firstLine="540"/>
              <w:jc w:val="both"/>
              <w:rPr>
                <w:rFonts w:ascii="Times New Roman" w:hAnsi="Times New Roman" w:cs="Times New Roman"/>
                <w:b/>
                <w:strike/>
                <w:sz w:val="24"/>
                <w:szCs w:val="24"/>
                <w:u w:val="single"/>
              </w:rPr>
            </w:pPr>
            <w:r w:rsidRPr="00FA0D47">
              <w:rPr>
                <w:rFonts w:ascii="Times New Roman" w:hAnsi="Times New Roman" w:cs="Times New Roman"/>
                <w:b/>
                <w:strike/>
                <w:sz w:val="24"/>
                <w:szCs w:val="24"/>
                <w:u w:val="single"/>
              </w:rPr>
              <w:t xml:space="preserve">При проектировании новых, реконструкции существующих, а также подлежащих капитальному ремонту парков, скверов и иных озелененных территорий общего пользования составляется </w:t>
            </w:r>
            <w:proofErr w:type="spellStart"/>
            <w:r w:rsidRPr="00FA0D47">
              <w:rPr>
                <w:rFonts w:ascii="Times New Roman" w:hAnsi="Times New Roman" w:cs="Times New Roman"/>
                <w:b/>
                <w:strike/>
                <w:sz w:val="24"/>
                <w:szCs w:val="24"/>
                <w:u w:val="single"/>
              </w:rPr>
              <w:t>дендроплан</w:t>
            </w:r>
            <w:proofErr w:type="spellEnd"/>
            <w:r w:rsidRPr="00FA0D47">
              <w:rPr>
                <w:rFonts w:ascii="Times New Roman" w:hAnsi="Times New Roman" w:cs="Times New Roman"/>
                <w:b/>
                <w:strike/>
                <w:sz w:val="24"/>
                <w:szCs w:val="24"/>
                <w:u w:val="single"/>
              </w:rPr>
              <w:t>, на котором выделяются зоны работ, все древесные и кустарниковые растения, подлежащие сохранению, вырубке, пересадке и созданию, расположение инженерных коммуникаций, капитальных строений, дорожно-</w:t>
            </w:r>
            <w:proofErr w:type="spellStart"/>
            <w:r w:rsidRPr="00FA0D47">
              <w:rPr>
                <w:rFonts w:ascii="Times New Roman" w:hAnsi="Times New Roman" w:cs="Times New Roman"/>
                <w:b/>
                <w:strike/>
                <w:sz w:val="24"/>
                <w:szCs w:val="24"/>
                <w:u w:val="single"/>
              </w:rPr>
              <w:t>тропиночной</w:t>
            </w:r>
            <w:proofErr w:type="spellEnd"/>
            <w:r w:rsidRPr="00FA0D47">
              <w:rPr>
                <w:rFonts w:ascii="Times New Roman" w:hAnsi="Times New Roman" w:cs="Times New Roman"/>
                <w:b/>
                <w:strike/>
                <w:sz w:val="24"/>
                <w:szCs w:val="24"/>
                <w:u w:val="single"/>
              </w:rPr>
              <w:t xml:space="preserve"> сети, площади газонов и цветников, малых архитектурных форм.</w:t>
            </w:r>
          </w:p>
          <w:p w:rsidR="00FA0D47" w:rsidRPr="00FA0D47" w:rsidRDefault="00FA0D47" w:rsidP="00FA0D47">
            <w:pPr>
              <w:autoSpaceDE w:val="0"/>
              <w:autoSpaceDN w:val="0"/>
              <w:adjustRightInd w:val="0"/>
              <w:ind w:firstLine="540"/>
              <w:jc w:val="both"/>
              <w:rPr>
                <w:rFonts w:ascii="Times New Roman" w:hAnsi="Times New Roman" w:cs="Times New Roman"/>
                <w:b/>
                <w:sz w:val="24"/>
                <w:szCs w:val="24"/>
                <w:u w:val="single"/>
              </w:rPr>
            </w:pPr>
            <w:r w:rsidRPr="00FA0D47">
              <w:rPr>
                <w:rFonts w:ascii="Times New Roman" w:hAnsi="Times New Roman" w:cs="Times New Roman"/>
                <w:b/>
                <w:strike/>
                <w:sz w:val="24"/>
                <w:szCs w:val="24"/>
                <w:u w:val="single"/>
              </w:rPr>
              <w:t xml:space="preserve">Форма, случаи и порядок предоставления </w:t>
            </w:r>
            <w:proofErr w:type="spellStart"/>
            <w:r w:rsidRPr="00FA0D47">
              <w:rPr>
                <w:rFonts w:ascii="Times New Roman" w:hAnsi="Times New Roman" w:cs="Times New Roman"/>
                <w:b/>
                <w:strike/>
                <w:sz w:val="24"/>
                <w:szCs w:val="24"/>
                <w:u w:val="single"/>
              </w:rPr>
              <w:t>дендроплана</w:t>
            </w:r>
            <w:proofErr w:type="spellEnd"/>
            <w:r w:rsidRPr="00FA0D47">
              <w:rPr>
                <w:rFonts w:ascii="Times New Roman" w:hAnsi="Times New Roman" w:cs="Times New Roman"/>
                <w:b/>
                <w:strike/>
                <w:sz w:val="24"/>
                <w:szCs w:val="24"/>
                <w:u w:val="single"/>
              </w:rPr>
              <w:t xml:space="preserve"> в уполномоченное структурное подразделение Администрации города Твери утверждаются постановлением Администрации города Твери.</w:t>
            </w:r>
            <w:r>
              <w:rPr>
                <w:rFonts w:ascii="Times New Roman" w:hAnsi="Times New Roman" w:cs="Times New Roman"/>
                <w:b/>
                <w:strike/>
                <w:sz w:val="24"/>
                <w:szCs w:val="24"/>
                <w:u w:val="single"/>
              </w:rPr>
              <w:t xml:space="preserve"> </w:t>
            </w:r>
            <w:r>
              <w:rPr>
                <w:rFonts w:ascii="Times New Roman" w:hAnsi="Times New Roman" w:cs="Times New Roman"/>
                <w:b/>
                <w:sz w:val="24"/>
                <w:szCs w:val="24"/>
                <w:u w:val="single"/>
              </w:rPr>
              <w:t>(признать утратившим силу)</w:t>
            </w:r>
          </w:p>
          <w:p w:rsidR="00640B22" w:rsidRPr="0056675A" w:rsidRDefault="00FA0D47" w:rsidP="00FA0D47">
            <w:pPr>
              <w:autoSpaceDE w:val="0"/>
              <w:autoSpaceDN w:val="0"/>
              <w:adjustRightInd w:val="0"/>
              <w:ind w:right="34" w:firstLine="540"/>
              <w:jc w:val="both"/>
              <w:rPr>
                <w:rFonts w:ascii="Times New Roman" w:hAnsi="Times New Roman" w:cs="Times New Roman"/>
                <w:sz w:val="24"/>
                <w:szCs w:val="24"/>
              </w:rPr>
            </w:pPr>
            <w:r w:rsidRPr="00E44AC5">
              <w:rPr>
                <w:rFonts w:ascii="Times New Roman" w:hAnsi="Times New Roman" w:cs="Times New Roman"/>
                <w:sz w:val="24"/>
                <w:szCs w:val="24"/>
              </w:rPr>
              <w:t xml:space="preserve">Местоположение и границы озелененных территорий определяются Генеральным </w:t>
            </w:r>
            <w:hyperlink r:id="rId21" w:history="1">
              <w:r w:rsidRPr="00FA0D47">
                <w:rPr>
                  <w:rFonts w:ascii="Times New Roman" w:hAnsi="Times New Roman" w:cs="Times New Roman"/>
                  <w:sz w:val="24"/>
                  <w:szCs w:val="24"/>
                </w:rPr>
                <w:t>планом</w:t>
              </w:r>
            </w:hyperlink>
            <w:r w:rsidRPr="00FA0D47">
              <w:rPr>
                <w:rFonts w:ascii="Times New Roman" w:hAnsi="Times New Roman" w:cs="Times New Roman"/>
                <w:sz w:val="24"/>
                <w:szCs w:val="24"/>
              </w:rPr>
              <w:t xml:space="preserve"> города Твери, </w:t>
            </w:r>
            <w:hyperlink r:id="rId22" w:history="1">
              <w:r w:rsidRPr="00FA0D47">
                <w:rPr>
                  <w:rFonts w:ascii="Times New Roman" w:hAnsi="Times New Roman" w:cs="Times New Roman"/>
                  <w:sz w:val="24"/>
                  <w:szCs w:val="24"/>
                </w:rPr>
                <w:t>Правилами</w:t>
              </w:r>
            </w:hyperlink>
            <w:r w:rsidRPr="00E44AC5">
              <w:rPr>
                <w:rFonts w:ascii="Times New Roman" w:hAnsi="Times New Roman" w:cs="Times New Roman"/>
                <w:sz w:val="24"/>
                <w:szCs w:val="24"/>
              </w:rPr>
              <w:t xml:space="preserve"> </w:t>
            </w:r>
            <w:r w:rsidRPr="00E44AC5">
              <w:rPr>
                <w:rFonts w:ascii="Times New Roman" w:hAnsi="Times New Roman" w:cs="Times New Roman"/>
                <w:sz w:val="24"/>
                <w:szCs w:val="24"/>
              </w:rPr>
              <w:lastRenderedPageBreak/>
              <w:t>землепользования и застройки, документацией по планировке территории.»</w:t>
            </w:r>
          </w:p>
        </w:tc>
      </w:tr>
      <w:tr w:rsidR="00736DDA" w:rsidRPr="0056675A" w:rsidTr="00B44C2C">
        <w:trPr>
          <w:trHeight w:val="328"/>
        </w:trPr>
        <w:tc>
          <w:tcPr>
            <w:tcW w:w="540" w:type="dxa"/>
          </w:tcPr>
          <w:p w:rsidR="00736DDA" w:rsidRPr="0056675A" w:rsidRDefault="00736DDA" w:rsidP="00AE2656">
            <w:pPr>
              <w:pStyle w:val="a3"/>
              <w:numPr>
                <w:ilvl w:val="0"/>
                <w:numId w:val="3"/>
              </w:numPr>
              <w:ind w:left="0" w:firstLine="0"/>
              <w:jc w:val="center"/>
              <w:rPr>
                <w:rFonts w:ascii="Times New Roman" w:hAnsi="Times New Roman" w:cs="Times New Roman"/>
                <w:sz w:val="24"/>
                <w:szCs w:val="24"/>
              </w:rPr>
            </w:pPr>
          </w:p>
        </w:tc>
        <w:tc>
          <w:tcPr>
            <w:tcW w:w="7223" w:type="dxa"/>
          </w:tcPr>
          <w:p w:rsidR="00736DDA" w:rsidRPr="00DC293A" w:rsidRDefault="00DC293A" w:rsidP="00B44C2C">
            <w:pPr>
              <w:pStyle w:val="a3"/>
              <w:ind w:firstLine="601"/>
              <w:jc w:val="both"/>
              <w:rPr>
                <w:rFonts w:ascii="Times New Roman" w:hAnsi="Times New Roman" w:cs="Times New Roman"/>
                <w:sz w:val="24"/>
                <w:szCs w:val="24"/>
              </w:rPr>
            </w:pPr>
            <w:r w:rsidRPr="00DC293A">
              <w:rPr>
                <w:rFonts w:ascii="Times New Roman" w:hAnsi="Times New Roman" w:cs="Times New Roman"/>
                <w:sz w:val="24"/>
                <w:szCs w:val="24"/>
              </w:rPr>
              <w:t>Пункт 6.13</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«6.13. На территории города используются следующие типы ограждений:</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комбинированное ограждение - комбинация из глухих и прозрачных плоскостей с применением отдельных декоративных элементов;</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живая изгородь - изгородь, представляющая собой рядовую посадку (1 - 3 ряда) кустарников и деревьев специальных пород высотой до 1 метра,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охранных зонах исторической застройки используется тип ограждения, согласованный с уполномоченным органом в области сохранения, использования, популяризации и государственной охраны объектов культурного наследия.»</w:t>
            </w:r>
          </w:p>
          <w:p w:rsidR="00DC293A" w:rsidRPr="0056675A" w:rsidRDefault="00DC293A" w:rsidP="00DC293A">
            <w:pPr>
              <w:pStyle w:val="a3"/>
              <w:jc w:val="both"/>
              <w:rPr>
                <w:rFonts w:ascii="Times New Roman" w:hAnsi="Times New Roman" w:cs="Times New Roman"/>
                <w:sz w:val="24"/>
                <w:szCs w:val="24"/>
              </w:rPr>
            </w:pPr>
          </w:p>
        </w:tc>
        <w:tc>
          <w:tcPr>
            <w:tcW w:w="7513" w:type="dxa"/>
          </w:tcPr>
          <w:p w:rsidR="00DC293A" w:rsidRPr="00DC293A" w:rsidRDefault="00DC293A" w:rsidP="00DC293A">
            <w:pPr>
              <w:pStyle w:val="a3"/>
              <w:ind w:firstLine="601"/>
              <w:jc w:val="both"/>
              <w:rPr>
                <w:rFonts w:ascii="Times New Roman" w:hAnsi="Times New Roman" w:cs="Times New Roman"/>
                <w:sz w:val="24"/>
                <w:szCs w:val="24"/>
              </w:rPr>
            </w:pPr>
            <w:r w:rsidRPr="00DC293A">
              <w:rPr>
                <w:rFonts w:ascii="Times New Roman" w:hAnsi="Times New Roman" w:cs="Times New Roman"/>
                <w:sz w:val="24"/>
                <w:szCs w:val="24"/>
              </w:rPr>
              <w:t>Пункт 6.13</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«6.13. На территории города используются следующие типы ограждений:</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комбинированное ограждение - комбинация из глухих и прозрачных плоскостей с применением отдельных декоративных элементов;</w:t>
            </w:r>
          </w:p>
          <w:p w:rsidR="00DC293A" w:rsidRDefault="00DC293A" w:rsidP="00DC29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живая изгородь - изгородь, представляющая собой рядовую посадку (1 - 3 ряда) кустарников и деревьев специальных пород высотой до 1 метра,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736DDA" w:rsidRPr="00055944" w:rsidRDefault="00DC293A" w:rsidP="00DC293A">
            <w:pPr>
              <w:autoSpaceDE w:val="0"/>
              <w:autoSpaceDN w:val="0"/>
              <w:adjustRightInd w:val="0"/>
              <w:ind w:firstLine="708"/>
              <w:jc w:val="both"/>
              <w:rPr>
                <w:rFonts w:ascii="Times New Roman" w:hAnsi="Times New Roman" w:cs="Times New Roman"/>
                <w:b/>
                <w:sz w:val="24"/>
                <w:szCs w:val="24"/>
                <w:u w:val="single"/>
              </w:rPr>
            </w:pPr>
            <w:r w:rsidRPr="00DC293A">
              <w:rPr>
                <w:rFonts w:ascii="Times New Roman" w:hAnsi="Times New Roman" w:cs="Times New Roman"/>
                <w:b/>
                <w:sz w:val="24"/>
                <w:szCs w:val="24"/>
                <w:u w:val="single"/>
              </w:rPr>
              <w:t>В зонах охраны объектов культурного наследия используется ограждение, тип которого должен соответствовать законодательству Российской Федерации в области сохранения, использования, популяризации и государственной охраны объектов культурного наследия.</w:t>
            </w:r>
            <w:r w:rsidRPr="00055944">
              <w:rPr>
                <w:rFonts w:ascii="Times New Roman" w:hAnsi="Times New Roman" w:cs="Times New Roman"/>
                <w:b/>
                <w:sz w:val="24"/>
                <w:szCs w:val="24"/>
                <w:u w:val="single"/>
              </w:rPr>
              <w:t>»</w:t>
            </w:r>
          </w:p>
        </w:tc>
      </w:tr>
      <w:tr w:rsidR="00DC293A" w:rsidRPr="0056675A" w:rsidTr="00B44C2C">
        <w:trPr>
          <w:trHeight w:val="328"/>
        </w:trPr>
        <w:tc>
          <w:tcPr>
            <w:tcW w:w="540" w:type="dxa"/>
          </w:tcPr>
          <w:p w:rsidR="00DC293A" w:rsidRPr="0056675A" w:rsidRDefault="00DC293A" w:rsidP="00AE2656">
            <w:pPr>
              <w:pStyle w:val="a3"/>
              <w:numPr>
                <w:ilvl w:val="0"/>
                <w:numId w:val="3"/>
              </w:numPr>
              <w:ind w:left="0" w:firstLine="0"/>
              <w:jc w:val="center"/>
              <w:rPr>
                <w:rFonts w:ascii="Times New Roman" w:hAnsi="Times New Roman" w:cs="Times New Roman"/>
                <w:sz w:val="24"/>
                <w:szCs w:val="24"/>
              </w:rPr>
            </w:pPr>
          </w:p>
        </w:tc>
        <w:tc>
          <w:tcPr>
            <w:tcW w:w="7223" w:type="dxa"/>
          </w:tcPr>
          <w:p w:rsidR="00DC293A" w:rsidRPr="00DE6023" w:rsidRDefault="00DE6023" w:rsidP="00B44C2C">
            <w:pPr>
              <w:pStyle w:val="a3"/>
              <w:ind w:firstLine="601"/>
              <w:jc w:val="both"/>
              <w:rPr>
                <w:rFonts w:ascii="Times New Roman" w:hAnsi="Times New Roman" w:cs="Times New Roman"/>
                <w:sz w:val="24"/>
                <w:szCs w:val="24"/>
              </w:rPr>
            </w:pPr>
            <w:r w:rsidRPr="00DE6023">
              <w:rPr>
                <w:rFonts w:ascii="Times New Roman" w:hAnsi="Times New Roman" w:cs="Times New Roman"/>
                <w:sz w:val="24"/>
                <w:szCs w:val="24"/>
              </w:rPr>
              <w:t>Пункт 6.17</w:t>
            </w:r>
          </w:p>
          <w:p w:rsidR="00DE6023" w:rsidRPr="0056675A"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«6.17. Ограждение объектов, расположенных в кварталах с исторической застройкой, положительно формирующей городскую среду, необходимо выполнять по согласованию с органами, уполномоченными в области сохранения, использования, популяризации и государственной охраны объектов культурного наследия.»</w:t>
            </w:r>
          </w:p>
        </w:tc>
        <w:tc>
          <w:tcPr>
            <w:tcW w:w="7513" w:type="dxa"/>
          </w:tcPr>
          <w:p w:rsidR="00DE6023" w:rsidRPr="00DE6023" w:rsidRDefault="00DE6023" w:rsidP="00DE6023">
            <w:pPr>
              <w:pStyle w:val="a3"/>
              <w:ind w:firstLine="601"/>
              <w:jc w:val="both"/>
              <w:rPr>
                <w:rFonts w:ascii="Times New Roman" w:hAnsi="Times New Roman" w:cs="Times New Roman"/>
                <w:sz w:val="24"/>
                <w:szCs w:val="24"/>
              </w:rPr>
            </w:pPr>
            <w:r w:rsidRPr="00DE6023">
              <w:rPr>
                <w:rFonts w:ascii="Times New Roman" w:hAnsi="Times New Roman" w:cs="Times New Roman"/>
                <w:sz w:val="24"/>
                <w:szCs w:val="24"/>
              </w:rPr>
              <w:t>Пункт 6.17</w:t>
            </w:r>
          </w:p>
          <w:p w:rsidR="00DC293A" w:rsidRPr="0056675A"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«6.17. </w:t>
            </w:r>
            <w:r w:rsidRPr="00DE6023">
              <w:rPr>
                <w:rFonts w:ascii="Times New Roman" w:hAnsi="Times New Roman" w:cs="Times New Roman"/>
                <w:b/>
                <w:sz w:val="24"/>
                <w:szCs w:val="24"/>
                <w:u w:val="single"/>
              </w:rPr>
              <w:t>Ограждение объектов, расположенных в зонах охраны объектов культурного наследия, необходимо выполнять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w:t>
            </w:r>
          </w:p>
        </w:tc>
      </w:tr>
      <w:tr w:rsidR="00055944" w:rsidRPr="0056675A" w:rsidTr="00B44C2C">
        <w:trPr>
          <w:trHeight w:val="328"/>
        </w:trPr>
        <w:tc>
          <w:tcPr>
            <w:tcW w:w="540" w:type="dxa"/>
          </w:tcPr>
          <w:p w:rsidR="00055944" w:rsidRPr="0056675A" w:rsidRDefault="00055944" w:rsidP="00AE2656">
            <w:pPr>
              <w:pStyle w:val="a3"/>
              <w:numPr>
                <w:ilvl w:val="0"/>
                <w:numId w:val="3"/>
              </w:numPr>
              <w:ind w:left="0" w:firstLine="0"/>
              <w:jc w:val="center"/>
              <w:rPr>
                <w:rFonts w:ascii="Times New Roman" w:hAnsi="Times New Roman" w:cs="Times New Roman"/>
                <w:sz w:val="24"/>
                <w:szCs w:val="24"/>
              </w:rPr>
            </w:pPr>
          </w:p>
        </w:tc>
        <w:tc>
          <w:tcPr>
            <w:tcW w:w="7223" w:type="dxa"/>
          </w:tcPr>
          <w:p w:rsidR="00055944" w:rsidRPr="00DE6023" w:rsidRDefault="00DE6023" w:rsidP="00B44C2C">
            <w:pPr>
              <w:pStyle w:val="a3"/>
              <w:ind w:firstLine="601"/>
              <w:jc w:val="both"/>
              <w:rPr>
                <w:rFonts w:ascii="Times New Roman" w:hAnsi="Times New Roman" w:cs="Times New Roman"/>
                <w:sz w:val="24"/>
                <w:szCs w:val="24"/>
              </w:rPr>
            </w:pPr>
            <w:r w:rsidRPr="00DE6023">
              <w:rPr>
                <w:rFonts w:ascii="Times New Roman" w:hAnsi="Times New Roman" w:cs="Times New Roman"/>
                <w:sz w:val="24"/>
                <w:szCs w:val="24"/>
              </w:rPr>
              <w:t>Пункт 6.29</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 Ограждения типа палисадник:</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6.29.1. Палисадник может размещаться при возможности его </w:t>
            </w:r>
            <w:r>
              <w:rPr>
                <w:rFonts w:ascii="Times New Roman" w:hAnsi="Times New Roman" w:cs="Times New Roman"/>
                <w:sz w:val="24"/>
                <w:szCs w:val="24"/>
              </w:rPr>
              <w:lastRenderedPageBreak/>
              <w:t>устройства в сторону улицы на землях общего пользования, прилегающих к красной линии и (или) к границе земельного участка граждан индивидуальной и блокированной жилой застройки. Ширина палисадника определяется с учетом параметров уличной сети (ширины улицы в красных линия, ширины проезжей части, тротуаров и иных элементов) и не может превышать 3 м.</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6.29.2. Устройство ограждений мест общего пользования территории индивидуальной и блокированной жилой застройки разрешается в порядке, установленном Администрацией города Твери.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6.29.3. Ограждение палисадника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высотой до 1 м. Рекомендуется устройство палисадников, где ограждением служит живая изгородь.</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6.29.4. Допускается ограждение палисадника деревянным штакетником высотой менее 1,5 м.</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6.29.5. Запрещается устройство палисадника:</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 реконструируемых районах города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 улицах, имеющих ширину в пределах красных линий менее 15 м;</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 улицах со сложившимся благоустройством без традиционных палисадников.</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6.29.6. Обладатель палисадника обязан:</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палисадник только для целей озеленения (за исключением деревьев) и улучшения эстетического восприятия;</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содержать палисадник в надлежащем состоянии;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своевременно производить ремонт ограждения, садового инвентаря и оборудования;</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не препятствовать на территории палисадника производству различных земляных работ при наличии разрешительных документов на производство земляных работ. Обладатель </w:t>
            </w:r>
            <w:r>
              <w:rPr>
                <w:rFonts w:ascii="Times New Roman" w:hAnsi="Times New Roman" w:cs="Times New Roman"/>
                <w:sz w:val="24"/>
                <w:szCs w:val="24"/>
              </w:rPr>
              <w:lastRenderedPageBreak/>
              <w:t>палисадника после проведения земляных работ самостоятельно и за свой счет осуществляет восстановление палисадника;</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осуществлять другие мероприятия, предусмотренные настоящими Правилами.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6.29.7. Запрещается:</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устройство ограждения палисадника, препятствующего проезду пожарных машин и другой спецтехники;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содержать на территории палисадника домашний скот и птицу;</w:t>
            </w:r>
          </w:p>
          <w:p w:rsidR="00DE6023" w:rsidRPr="0056675A"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озеленять территорию внутри палисадника деревьями.»</w:t>
            </w:r>
          </w:p>
        </w:tc>
        <w:tc>
          <w:tcPr>
            <w:tcW w:w="7513" w:type="dxa"/>
          </w:tcPr>
          <w:p w:rsidR="00DE6023" w:rsidRPr="00DE6023" w:rsidRDefault="00DE6023" w:rsidP="00DE6023">
            <w:pPr>
              <w:pStyle w:val="a3"/>
              <w:ind w:firstLine="601"/>
              <w:jc w:val="both"/>
              <w:rPr>
                <w:rFonts w:ascii="Times New Roman" w:hAnsi="Times New Roman" w:cs="Times New Roman"/>
                <w:sz w:val="24"/>
                <w:szCs w:val="24"/>
              </w:rPr>
            </w:pPr>
            <w:r w:rsidRPr="00DE6023">
              <w:rPr>
                <w:rFonts w:ascii="Times New Roman" w:hAnsi="Times New Roman" w:cs="Times New Roman"/>
                <w:sz w:val="24"/>
                <w:szCs w:val="24"/>
              </w:rPr>
              <w:lastRenderedPageBreak/>
              <w:t>Пункт 6.29</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 Ограждения типа палисадник:</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6.29.1. Палисадник может размещаться при возможности его </w:t>
            </w:r>
            <w:r>
              <w:rPr>
                <w:rFonts w:ascii="Times New Roman" w:hAnsi="Times New Roman" w:cs="Times New Roman"/>
                <w:sz w:val="24"/>
                <w:szCs w:val="24"/>
              </w:rPr>
              <w:lastRenderedPageBreak/>
              <w:t>устройства в сторону улицы на землях общего пользования, прилегающих к красной линии и (или) к границе земельного участка граждан индивидуальной и блокированной жилой застройки. Ширина палисадника определяется с учетом параметров уличной сети (ширины улицы в красных линия, ширины проезжей части, тротуаров и иных элементов) и не может превышать 3 м.</w:t>
            </w:r>
          </w:p>
          <w:p w:rsidR="00DE6023" w:rsidRPr="00DE6023" w:rsidRDefault="00DE6023" w:rsidP="00DE6023">
            <w:pPr>
              <w:autoSpaceDE w:val="0"/>
              <w:autoSpaceDN w:val="0"/>
              <w:adjustRightInd w:val="0"/>
              <w:ind w:firstLine="540"/>
              <w:jc w:val="both"/>
              <w:rPr>
                <w:rFonts w:ascii="Times New Roman" w:hAnsi="Times New Roman" w:cs="Times New Roman"/>
                <w:b/>
                <w:sz w:val="24"/>
                <w:szCs w:val="24"/>
              </w:rPr>
            </w:pPr>
            <w:r w:rsidRPr="00DE6023">
              <w:rPr>
                <w:rFonts w:ascii="Times New Roman" w:hAnsi="Times New Roman" w:cs="Times New Roman"/>
                <w:b/>
                <w:strike/>
                <w:sz w:val="24"/>
                <w:szCs w:val="24"/>
                <w:u w:val="single"/>
              </w:rPr>
              <w:t>6.29.2. Устройство ограждений мест общего пользования территории индивидуальной и блокированной жилой застройки разрешается в порядке, установленном Администрацией города Твери.</w:t>
            </w:r>
            <w:r>
              <w:rPr>
                <w:rFonts w:ascii="Times New Roman" w:hAnsi="Times New Roman" w:cs="Times New Roman"/>
                <w:b/>
                <w:strike/>
                <w:sz w:val="24"/>
                <w:szCs w:val="24"/>
                <w:u w:val="single"/>
              </w:rPr>
              <w:t xml:space="preserve"> </w:t>
            </w:r>
            <w:r>
              <w:rPr>
                <w:rFonts w:ascii="Times New Roman" w:hAnsi="Times New Roman" w:cs="Times New Roman"/>
                <w:b/>
                <w:sz w:val="24"/>
                <w:szCs w:val="24"/>
              </w:rPr>
              <w:t>(признать утратившим силу)</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6.29.3. </w:t>
            </w:r>
            <w:r w:rsidR="00010716" w:rsidRPr="00010716">
              <w:rPr>
                <w:rFonts w:ascii="Times New Roman" w:hAnsi="Times New Roman" w:cs="Times New Roman"/>
                <w:b/>
                <w:sz w:val="24"/>
                <w:szCs w:val="24"/>
                <w:u w:val="single"/>
              </w:rPr>
              <w:t>Ограждение палисадника должно быть легким, некапитальным,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высотой до 1,5 м.</w:t>
            </w:r>
            <w:r w:rsidR="00010716">
              <w:rPr>
                <w:rFonts w:ascii="Times New Roman" w:hAnsi="Times New Roman" w:cs="Times New Roman"/>
                <w:sz w:val="28"/>
                <w:szCs w:val="28"/>
              </w:rPr>
              <w:t xml:space="preserve"> </w:t>
            </w:r>
            <w:r>
              <w:rPr>
                <w:rFonts w:ascii="Times New Roman" w:hAnsi="Times New Roman" w:cs="Times New Roman"/>
                <w:sz w:val="24"/>
                <w:szCs w:val="24"/>
              </w:rPr>
              <w:t>Рекомендуется устройство палисадников, где ограждением служит живая изгородь.</w:t>
            </w:r>
          </w:p>
          <w:p w:rsidR="00DE6023" w:rsidRPr="00010716" w:rsidRDefault="00DE6023" w:rsidP="00DE6023">
            <w:pPr>
              <w:autoSpaceDE w:val="0"/>
              <w:autoSpaceDN w:val="0"/>
              <w:adjustRightInd w:val="0"/>
              <w:ind w:firstLine="540"/>
              <w:jc w:val="both"/>
              <w:rPr>
                <w:rFonts w:ascii="Times New Roman" w:hAnsi="Times New Roman" w:cs="Times New Roman"/>
                <w:b/>
                <w:strike/>
                <w:sz w:val="24"/>
                <w:szCs w:val="24"/>
                <w:u w:val="single"/>
              </w:rPr>
            </w:pPr>
            <w:r w:rsidRPr="00010716">
              <w:rPr>
                <w:rFonts w:ascii="Times New Roman" w:hAnsi="Times New Roman" w:cs="Times New Roman"/>
                <w:b/>
                <w:strike/>
                <w:sz w:val="24"/>
                <w:szCs w:val="24"/>
                <w:u w:val="single"/>
              </w:rPr>
              <w:t>6.29.4. Допускается ограждение палисадника деревянным штакетником высотой менее 1,5 м.</w:t>
            </w:r>
            <w:r w:rsidR="00010716">
              <w:rPr>
                <w:rFonts w:ascii="Times New Roman" w:hAnsi="Times New Roman" w:cs="Times New Roman"/>
                <w:b/>
                <w:sz w:val="24"/>
                <w:szCs w:val="24"/>
              </w:rPr>
              <w:t xml:space="preserve"> (признать утратившим силу)</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6.29.5. Запрещается устройство палисадника:</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 реконструируемых районах города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 улицах, имеющих ширину в пределах красных линий менее 15 м;</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 улицах со сложившимся благоустройством без традиционных палисадников.</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6.29.6. Обладатель палисадника обязан:</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палисадник только для целей озеленения (за исключением деревьев) и улучшения эстетического восприятия;</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содержать палисадник в надлежащем состоянии;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своевременно производить ремонт ограждения, садового инвентаря и оборудования;</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не препятствовать на территории палисадника производству различных земляных работ при наличии разрешительных документов </w:t>
            </w:r>
            <w:r>
              <w:rPr>
                <w:rFonts w:ascii="Times New Roman" w:hAnsi="Times New Roman" w:cs="Times New Roman"/>
                <w:sz w:val="24"/>
                <w:szCs w:val="24"/>
              </w:rPr>
              <w:lastRenderedPageBreak/>
              <w:t>на производство земляных работ. Обладатель палисадника после проведения земляных работ самостоятельно и за свой счет осуществляет восстановление палисадника;</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осуществлять другие мероприятия, предусмотренные настоящими Правилами.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6.29.7. Запрещается:</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устройство ограждения палисадника, препятствующего проезду пожарных машин и другой спецтехники;</w:t>
            </w:r>
          </w:p>
          <w:p w:rsidR="00DE6023" w:rsidRDefault="00DE6023" w:rsidP="00DE60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содержать на территории палисадника домашний скот и птицу;</w:t>
            </w:r>
          </w:p>
          <w:p w:rsidR="00055944" w:rsidRPr="0056675A" w:rsidRDefault="00DE6023" w:rsidP="00A402D7">
            <w:pPr>
              <w:autoSpaceDE w:val="0"/>
              <w:autoSpaceDN w:val="0"/>
              <w:adjustRightInd w:val="0"/>
              <w:ind w:right="34" w:firstLine="540"/>
              <w:jc w:val="both"/>
              <w:rPr>
                <w:rFonts w:ascii="Times New Roman" w:hAnsi="Times New Roman" w:cs="Times New Roman"/>
                <w:sz w:val="24"/>
                <w:szCs w:val="24"/>
              </w:rPr>
            </w:pPr>
            <w:r>
              <w:rPr>
                <w:rFonts w:ascii="Times New Roman" w:hAnsi="Times New Roman" w:cs="Times New Roman"/>
                <w:sz w:val="24"/>
                <w:szCs w:val="24"/>
              </w:rPr>
              <w:t>- озеленять территорию внутри палисадника деревьями.»</w:t>
            </w:r>
          </w:p>
        </w:tc>
      </w:tr>
      <w:tr w:rsidR="00DE6023" w:rsidRPr="0056675A" w:rsidTr="00B44C2C">
        <w:trPr>
          <w:trHeight w:val="328"/>
        </w:trPr>
        <w:tc>
          <w:tcPr>
            <w:tcW w:w="540" w:type="dxa"/>
          </w:tcPr>
          <w:p w:rsidR="00DE6023" w:rsidRPr="0056675A" w:rsidRDefault="00DE602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DE6023" w:rsidRPr="00A402D7" w:rsidRDefault="00A402D7" w:rsidP="00B44C2C">
            <w:pPr>
              <w:pStyle w:val="a3"/>
              <w:ind w:firstLine="601"/>
              <w:jc w:val="both"/>
              <w:rPr>
                <w:rFonts w:ascii="Times New Roman" w:eastAsia="Calibri" w:hAnsi="Times New Roman" w:cs="Times New Roman"/>
                <w:sz w:val="24"/>
                <w:szCs w:val="24"/>
              </w:rPr>
            </w:pPr>
            <w:r w:rsidRPr="00A402D7">
              <w:rPr>
                <w:rFonts w:ascii="Times New Roman" w:eastAsia="Calibri" w:hAnsi="Times New Roman" w:cs="Times New Roman"/>
                <w:sz w:val="24"/>
                <w:szCs w:val="24"/>
              </w:rPr>
              <w:t>Пункт 6.34</w:t>
            </w:r>
          </w:p>
          <w:p w:rsidR="00A402D7" w:rsidRPr="0056675A" w:rsidRDefault="00A402D7" w:rsidP="00A402D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«6.34. Запрещается самовольная установка ограничивающих устройств на землях общего пользования. Порядок согласования размещения ограничивающих устройств регламентируется правовым актом Администрации города Твери.»</w:t>
            </w:r>
          </w:p>
        </w:tc>
        <w:tc>
          <w:tcPr>
            <w:tcW w:w="7513" w:type="dxa"/>
          </w:tcPr>
          <w:p w:rsidR="00A402D7" w:rsidRPr="00A402D7" w:rsidRDefault="00A402D7" w:rsidP="00A402D7">
            <w:pPr>
              <w:pStyle w:val="a3"/>
              <w:ind w:firstLine="601"/>
              <w:jc w:val="both"/>
              <w:rPr>
                <w:rFonts w:ascii="Times New Roman" w:eastAsia="Calibri" w:hAnsi="Times New Roman" w:cs="Times New Roman"/>
                <w:sz w:val="24"/>
                <w:szCs w:val="24"/>
              </w:rPr>
            </w:pPr>
            <w:r w:rsidRPr="00A402D7">
              <w:rPr>
                <w:rFonts w:ascii="Times New Roman" w:eastAsia="Calibri" w:hAnsi="Times New Roman" w:cs="Times New Roman"/>
                <w:sz w:val="24"/>
                <w:szCs w:val="24"/>
              </w:rPr>
              <w:t>Пункт 6.34</w:t>
            </w:r>
          </w:p>
          <w:p w:rsidR="00DE6023" w:rsidRPr="0056675A" w:rsidRDefault="00A402D7" w:rsidP="00A402D7">
            <w:pPr>
              <w:autoSpaceDE w:val="0"/>
              <w:autoSpaceDN w:val="0"/>
              <w:adjustRightInd w:val="0"/>
              <w:ind w:right="34" w:firstLine="540"/>
              <w:jc w:val="both"/>
              <w:rPr>
                <w:rFonts w:ascii="Times New Roman" w:hAnsi="Times New Roman" w:cs="Times New Roman"/>
                <w:sz w:val="24"/>
                <w:szCs w:val="24"/>
              </w:rPr>
            </w:pPr>
            <w:r>
              <w:rPr>
                <w:rFonts w:ascii="Times New Roman" w:hAnsi="Times New Roman" w:cs="Times New Roman"/>
                <w:sz w:val="24"/>
                <w:szCs w:val="24"/>
              </w:rPr>
              <w:t xml:space="preserve">«6.34. Запрещается самовольная установка ограничивающих устройств на землях общего пользования. </w:t>
            </w:r>
            <w:r w:rsidRPr="00A402D7">
              <w:rPr>
                <w:rFonts w:ascii="Times New Roman" w:hAnsi="Times New Roman" w:cs="Times New Roman"/>
                <w:b/>
                <w:strike/>
                <w:sz w:val="24"/>
                <w:szCs w:val="24"/>
                <w:u w:val="single"/>
              </w:rPr>
              <w:t>Порядок согласования размещения ограничивающих устройств регламентируется правовым актом Администрации города Твери.</w:t>
            </w:r>
            <w:r>
              <w:rPr>
                <w:rFonts w:ascii="Times New Roman" w:hAnsi="Times New Roman" w:cs="Times New Roman"/>
                <w:sz w:val="24"/>
                <w:szCs w:val="24"/>
              </w:rPr>
              <w:t>»</w:t>
            </w:r>
          </w:p>
        </w:tc>
      </w:tr>
      <w:tr w:rsidR="00A402D7" w:rsidRPr="0056675A" w:rsidTr="00B44C2C">
        <w:trPr>
          <w:trHeight w:val="328"/>
        </w:trPr>
        <w:tc>
          <w:tcPr>
            <w:tcW w:w="540" w:type="dxa"/>
          </w:tcPr>
          <w:p w:rsidR="00A402D7" w:rsidRPr="0056675A" w:rsidRDefault="00A402D7" w:rsidP="00AE2656">
            <w:pPr>
              <w:pStyle w:val="a3"/>
              <w:numPr>
                <w:ilvl w:val="0"/>
                <w:numId w:val="3"/>
              </w:numPr>
              <w:ind w:left="0" w:firstLine="0"/>
              <w:jc w:val="center"/>
              <w:rPr>
                <w:rFonts w:ascii="Times New Roman" w:hAnsi="Times New Roman" w:cs="Times New Roman"/>
                <w:sz w:val="24"/>
                <w:szCs w:val="24"/>
              </w:rPr>
            </w:pPr>
          </w:p>
        </w:tc>
        <w:tc>
          <w:tcPr>
            <w:tcW w:w="7223" w:type="dxa"/>
          </w:tcPr>
          <w:p w:rsidR="00A402D7" w:rsidRPr="002116B7" w:rsidRDefault="002116B7" w:rsidP="00B44C2C">
            <w:pPr>
              <w:pStyle w:val="a3"/>
              <w:ind w:firstLine="601"/>
              <w:jc w:val="both"/>
              <w:rPr>
                <w:rFonts w:ascii="Times New Roman" w:hAnsi="Times New Roman" w:cs="Times New Roman"/>
                <w:sz w:val="24"/>
                <w:szCs w:val="24"/>
              </w:rPr>
            </w:pPr>
            <w:r w:rsidRPr="002116B7">
              <w:rPr>
                <w:rFonts w:ascii="Times New Roman" w:hAnsi="Times New Roman" w:cs="Times New Roman"/>
                <w:sz w:val="24"/>
                <w:szCs w:val="24"/>
              </w:rPr>
              <w:t>Пункт 6.36</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«6.36. Детские площадки должны:</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иметь планировку поверхности с засыпкой песком неровностей в летнее время;</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регулярно подметаться в утреннее время;</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быть покрашены, окраску ограждений и строений на площадке производить не реже одного раза в год, а ремонт - по мере необходимости;</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быть изолированы от транзитного пешеходного движения, проездов, разворотных площадок, гостевых стоянок, площадок для установки контейнеров и бункеров для отходов, участков постоянного и временного хранения автотранспортных средств;</w:t>
            </w:r>
          </w:p>
          <w:p w:rsidR="002116B7" w:rsidRPr="0056675A"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быть расположены на расстоянии не менее 20 м от контейнерных площадок.»</w:t>
            </w:r>
          </w:p>
        </w:tc>
        <w:tc>
          <w:tcPr>
            <w:tcW w:w="7513" w:type="dxa"/>
          </w:tcPr>
          <w:p w:rsidR="002116B7" w:rsidRPr="002116B7" w:rsidRDefault="002116B7" w:rsidP="002116B7">
            <w:pPr>
              <w:pStyle w:val="a3"/>
              <w:ind w:firstLine="601"/>
              <w:jc w:val="both"/>
              <w:rPr>
                <w:rFonts w:ascii="Times New Roman" w:hAnsi="Times New Roman" w:cs="Times New Roman"/>
                <w:sz w:val="24"/>
                <w:szCs w:val="24"/>
              </w:rPr>
            </w:pPr>
            <w:r w:rsidRPr="002116B7">
              <w:rPr>
                <w:rFonts w:ascii="Times New Roman" w:hAnsi="Times New Roman" w:cs="Times New Roman"/>
                <w:sz w:val="24"/>
                <w:szCs w:val="24"/>
              </w:rPr>
              <w:t>Пункт 6.36</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«6.36. Детские площадки должны:</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иметь планировку поверхности с засыпкой песком неровностей в летнее время;</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регулярно подметаться в утреннее время;</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быть покрашены, окраску ограждений и строений на площадке производить не реже одного раза в год, а ремонт - по мере необходимости;</w:t>
            </w:r>
          </w:p>
          <w:p w:rsidR="002116B7" w:rsidRPr="002116B7"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sz w:val="24"/>
                <w:szCs w:val="24"/>
              </w:rPr>
              <w:t>быть изолированы от транзитного пешеходного движения, проездов, разворотных площадок, гостевых стоянок, площадок для установки контейнеров и бункеров для отходов, участков постоянного и временного хранения автотранспортных средств;</w:t>
            </w:r>
          </w:p>
          <w:p w:rsidR="00A402D7" w:rsidRPr="0056675A"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b/>
                <w:sz w:val="24"/>
                <w:szCs w:val="24"/>
                <w:u w:val="single"/>
              </w:rPr>
              <w:t>быть расположены от контейнерных площадок на расстоянии, в соответствии с требованиями законодательства</w:t>
            </w:r>
            <w:r w:rsidRPr="002116B7">
              <w:rPr>
                <w:rFonts w:ascii="Times New Roman" w:hAnsi="Times New Roman" w:cs="Times New Roman"/>
                <w:sz w:val="24"/>
                <w:szCs w:val="24"/>
              </w:rPr>
              <w:t>.»</w:t>
            </w:r>
          </w:p>
        </w:tc>
      </w:tr>
      <w:tr w:rsidR="00A402D7" w:rsidRPr="0056675A" w:rsidTr="00B44C2C">
        <w:trPr>
          <w:trHeight w:val="328"/>
        </w:trPr>
        <w:tc>
          <w:tcPr>
            <w:tcW w:w="540" w:type="dxa"/>
          </w:tcPr>
          <w:p w:rsidR="00A402D7" w:rsidRPr="0056675A" w:rsidRDefault="00A402D7" w:rsidP="00AE2656">
            <w:pPr>
              <w:pStyle w:val="a3"/>
              <w:numPr>
                <w:ilvl w:val="0"/>
                <w:numId w:val="3"/>
              </w:numPr>
              <w:ind w:left="0" w:firstLine="0"/>
              <w:jc w:val="center"/>
              <w:rPr>
                <w:rFonts w:ascii="Times New Roman" w:hAnsi="Times New Roman" w:cs="Times New Roman"/>
                <w:sz w:val="24"/>
                <w:szCs w:val="24"/>
              </w:rPr>
            </w:pPr>
          </w:p>
        </w:tc>
        <w:tc>
          <w:tcPr>
            <w:tcW w:w="7223" w:type="dxa"/>
          </w:tcPr>
          <w:p w:rsidR="00A402D7" w:rsidRPr="002116B7" w:rsidRDefault="002116B7" w:rsidP="002116B7">
            <w:pPr>
              <w:pStyle w:val="a3"/>
              <w:ind w:firstLine="601"/>
              <w:jc w:val="both"/>
              <w:rPr>
                <w:rFonts w:ascii="Times New Roman" w:hAnsi="Times New Roman" w:cs="Times New Roman"/>
                <w:sz w:val="24"/>
                <w:szCs w:val="24"/>
              </w:rPr>
            </w:pPr>
            <w:r w:rsidRPr="002116B7">
              <w:rPr>
                <w:rFonts w:ascii="Times New Roman" w:hAnsi="Times New Roman" w:cs="Times New Roman"/>
                <w:sz w:val="24"/>
                <w:szCs w:val="24"/>
              </w:rPr>
              <w:t>Пункт 6.51</w:t>
            </w:r>
          </w:p>
          <w:p w:rsidR="002116B7" w:rsidRDefault="002116B7" w:rsidP="002116B7">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«6.51. Не допускается:</w:t>
            </w:r>
          </w:p>
          <w:p w:rsidR="002116B7" w:rsidRDefault="002116B7" w:rsidP="002116B7">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использовать малые архитектурные формы не по назначению;</w:t>
            </w:r>
          </w:p>
          <w:p w:rsidR="002116B7" w:rsidRDefault="002116B7" w:rsidP="002116B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развешивать и наклеивать любые информационные материалы на </w:t>
            </w:r>
            <w:r>
              <w:rPr>
                <w:rFonts w:ascii="Times New Roman" w:hAnsi="Times New Roman" w:cs="Times New Roman"/>
                <w:sz w:val="24"/>
                <w:szCs w:val="24"/>
              </w:rPr>
              <w:lastRenderedPageBreak/>
              <w:t>малых архитектурных формах, нанесение надписей и графических изображений без согласования с собственником;</w:t>
            </w:r>
          </w:p>
          <w:p w:rsidR="002116B7" w:rsidRDefault="002116B7" w:rsidP="002116B7">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передвигать, менять месторасположение малых архитектурных форм, их цвет без согласования с уполномоченным структурным подразделением Администрации города Твери;</w:t>
            </w:r>
          </w:p>
          <w:p w:rsidR="002116B7" w:rsidRPr="0056675A" w:rsidRDefault="002116B7" w:rsidP="002116B7">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ломать и повреждать малые архитектурные формы и их конструктивные элементы.»</w:t>
            </w:r>
          </w:p>
        </w:tc>
        <w:tc>
          <w:tcPr>
            <w:tcW w:w="7513" w:type="dxa"/>
          </w:tcPr>
          <w:p w:rsidR="002116B7" w:rsidRPr="002116B7" w:rsidRDefault="002116B7" w:rsidP="002116B7">
            <w:pPr>
              <w:pStyle w:val="a3"/>
              <w:ind w:firstLine="601"/>
              <w:jc w:val="both"/>
              <w:rPr>
                <w:rFonts w:ascii="Times New Roman" w:hAnsi="Times New Roman" w:cs="Times New Roman"/>
                <w:sz w:val="24"/>
                <w:szCs w:val="24"/>
              </w:rPr>
            </w:pPr>
            <w:r w:rsidRPr="002116B7">
              <w:rPr>
                <w:rFonts w:ascii="Times New Roman" w:hAnsi="Times New Roman" w:cs="Times New Roman"/>
                <w:sz w:val="24"/>
                <w:szCs w:val="24"/>
              </w:rPr>
              <w:lastRenderedPageBreak/>
              <w:t>Пункт 6.51</w:t>
            </w:r>
          </w:p>
          <w:p w:rsidR="002116B7" w:rsidRDefault="002116B7" w:rsidP="002116B7">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«6.51. Не допускается:</w:t>
            </w:r>
          </w:p>
          <w:p w:rsidR="002116B7" w:rsidRDefault="002116B7" w:rsidP="002116B7">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использовать малые архитектурные формы не по назначению;</w:t>
            </w:r>
          </w:p>
          <w:p w:rsidR="002116B7" w:rsidRDefault="002116B7" w:rsidP="002116B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развешивать и наклеивать любые информационные материалы на </w:t>
            </w:r>
            <w:r>
              <w:rPr>
                <w:rFonts w:ascii="Times New Roman" w:hAnsi="Times New Roman" w:cs="Times New Roman"/>
                <w:sz w:val="24"/>
                <w:szCs w:val="24"/>
              </w:rPr>
              <w:lastRenderedPageBreak/>
              <w:t>малых архитектурных формах, нанесение надписей и графических изображений без согласования с собственником;</w:t>
            </w:r>
          </w:p>
          <w:p w:rsidR="002116B7" w:rsidRDefault="002116B7" w:rsidP="002116B7">
            <w:pPr>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передвигать, менять месторасположение малых архитектурных форм, их цвет без согласования с уполномоченным структурным подразделением Администрации города Твери;</w:t>
            </w:r>
          </w:p>
          <w:p w:rsidR="00A402D7" w:rsidRPr="0056675A" w:rsidRDefault="002116B7" w:rsidP="002116B7">
            <w:pPr>
              <w:autoSpaceDE w:val="0"/>
              <w:autoSpaceDN w:val="0"/>
              <w:adjustRightInd w:val="0"/>
              <w:ind w:firstLine="540"/>
              <w:jc w:val="both"/>
              <w:rPr>
                <w:rFonts w:ascii="Times New Roman" w:hAnsi="Times New Roman" w:cs="Times New Roman"/>
                <w:sz w:val="24"/>
                <w:szCs w:val="24"/>
              </w:rPr>
            </w:pPr>
            <w:r w:rsidRPr="002116B7">
              <w:rPr>
                <w:rFonts w:ascii="Times New Roman" w:hAnsi="Times New Roman" w:cs="Times New Roman"/>
                <w:b/>
                <w:sz w:val="24"/>
                <w:szCs w:val="24"/>
                <w:u w:val="single"/>
              </w:rPr>
              <w:t>самовольно передвигать, менять месторасположение малых архитектурных форм, их цвет</w:t>
            </w:r>
            <w:r>
              <w:rPr>
                <w:rFonts w:ascii="Times New Roman" w:hAnsi="Times New Roman" w:cs="Times New Roman"/>
                <w:sz w:val="24"/>
                <w:szCs w:val="24"/>
              </w:rPr>
              <w:t>.»</w:t>
            </w:r>
          </w:p>
        </w:tc>
      </w:tr>
      <w:tr w:rsidR="002116B7" w:rsidRPr="0056675A" w:rsidTr="00B44C2C">
        <w:trPr>
          <w:trHeight w:val="328"/>
        </w:trPr>
        <w:tc>
          <w:tcPr>
            <w:tcW w:w="540" w:type="dxa"/>
          </w:tcPr>
          <w:p w:rsidR="002116B7" w:rsidRPr="0056675A" w:rsidRDefault="002116B7" w:rsidP="00AE2656">
            <w:pPr>
              <w:pStyle w:val="a3"/>
              <w:numPr>
                <w:ilvl w:val="0"/>
                <w:numId w:val="3"/>
              </w:numPr>
              <w:ind w:left="0" w:firstLine="0"/>
              <w:jc w:val="center"/>
              <w:rPr>
                <w:rFonts w:ascii="Times New Roman" w:hAnsi="Times New Roman" w:cs="Times New Roman"/>
                <w:sz w:val="24"/>
                <w:szCs w:val="24"/>
              </w:rPr>
            </w:pPr>
          </w:p>
        </w:tc>
        <w:tc>
          <w:tcPr>
            <w:tcW w:w="7223" w:type="dxa"/>
          </w:tcPr>
          <w:p w:rsidR="002116B7" w:rsidRPr="00A040E3" w:rsidRDefault="00A040E3" w:rsidP="00B44C2C">
            <w:pPr>
              <w:pStyle w:val="a3"/>
              <w:ind w:firstLine="601"/>
              <w:jc w:val="both"/>
              <w:rPr>
                <w:rFonts w:ascii="Times New Roman" w:eastAsia="Calibri" w:hAnsi="Times New Roman" w:cs="Times New Roman"/>
                <w:sz w:val="24"/>
                <w:szCs w:val="24"/>
              </w:rPr>
            </w:pPr>
            <w:r w:rsidRPr="00A040E3">
              <w:rPr>
                <w:rFonts w:ascii="Times New Roman" w:eastAsia="Calibri" w:hAnsi="Times New Roman" w:cs="Times New Roman"/>
                <w:sz w:val="24"/>
                <w:szCs w:val="24"/>
              </w:rPr>
              <w:t>Пункт 6.61</w:t>
            </w:r>
          </w:p>
          <w:p w:rsidR="00A040E3" w:rsidRDefault="00A040E3" w:rsidP="00A040E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«6.61. Запрещается:</w:t>
            </w:r>
          </w:p>
          <w:p w:rsidR="00A040E3" w:rsidRDefault="00A040E3" w:rsidP="00A040E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A040E3" w:rsidRDefault="00A040E3" w:rsidP="00A040E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устанавливать рекламную и информационную конструкцию на фасадах, в оконных проемах зданий и сооружений, а также земельных участках независимо от прав их использования без оформления соответствующего разрешения Администрации города Твери (самовольная установка);</w:t>
            </w:r>
          </w:p>
          <w:p w:rsidR="00A040E3" w:rsidRPr="0056675A" w:rsidRDefault="00A040E3" w:rsidP="00A040E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без согласования собственников объектов и уполномоченного структурного подразделения Администрации города Твери осуществлять нанесение, наклеивание, развешивание рекламно-информационных материалов (объявлений различного вида, плакатов, афиш и др.).»</w:t>
            </w:r>
          </w:p>
        </w:tc>
        <w:tc>
          <w:tcPr>
            <w:tcW w:w="7513" w:type="dxa"/>
          </w:tcPr>
          <w:p w:rsidR="00A040E3" w:rsidRPr="00A040E3" w:rsidRDefault="00A040E3" w:rsidP="00A040E3">
            <w:pPr>
              <w:pStyle w:val="a3"/>
              <w:ind w:firstLine="601"/>
              <w:jc w:val="both"/>
              <w:rPr>
                <w:rFonts w:ascii="Times New Roman" w:eastAsia="Calibri" w:hAnsi="Times New Roman" w:cs="Times New Roman"/>
                <w:sz w:val="24"/>
                <w:szCs w:val="24"/>
              </w:rPr>
            </w:pPr>
            <w:r w:rsidRPr="00A040E3">
              <w:rPr>
                <w:rFonts w:ascii="Times New Roman" w:eastAsia="Calibri" w:hAnsi="Times New Roman" w:cs="Times New Roman"/>
                <w:sz w:val="24"/>
                <w:szCs w:val="24"/>
              </w:rPr>
              <w:t>Пункт 6.61</w:t>
            </w:r>
          </w:p>
          <w:p w:rsidR="00A040E3" w:rsidRDefault="00A040E3" w:rsidP="00A040E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«6.61. Запрещается:</w:t>
            </w:r>
          </w:p>
          <w:p w:rsidR="00A040E3" w:rsidRDefault="00A040E3" w:rsidP="00A040E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A040E3" w:rsidRPr="00A040E3" w:rsidRDefault="00A040E3" w:rsidP="00A040E3">
            <w:pPr>
              <w:autoSpaceDE w:val="0"/>
              <w:autoSpaceDN w:val="0"/>
              <w:adjustRightInd w:val="0"/>
              <w:ind w:firstLine="540"/>
              <w:jc w:val="both"/>
              <w:rPr>
                <w:rFonts w:ascii="Times New Roman" w:hAnsi="Times New Roman" w:cs="Times New Roman"/>
                <w:b/>
                <w:sz w:val="24"/>
                <w:szCs w:val="24"/>
                <w:u w:val="single"/>
              </w:rPr>
            </w:pPr>
            <w:r>
              <w:rPr>
                <w:rFonts w:ascii="Times New Roman" w:hAnsi="Times New Roman" w:cs="Times New Roman"/>
                <w:sz w:val="24"/>
                <w:szCs w:val="24"/>
              </w:rPr>
              <w:t xml:space="preserve">2) </w:t>
            </w:r>
            <w:r>
              <w:rPr>
                <w:rFonts w:ascii="Times New Roman" w:hAnsi="Times New Roman" w:cs="Times New Roman"/>
                <w:sz w:val="28"/>
                <w:szCs w:val="28"/>
              </w:rPr>
              <w:t xml:space="preserve"> </w:t>
            </w:r>
            <w:r w:rsidRPr="00A040E3">
              <w:rPr>
                <w:rFonts w:ascii="Times New Roman" w:hAnsi="Times New Roman" w:cs="Times New Roman"/>
                <w:b/>
                <w:sz w:val="24"/>
                <w:szCs w:val="24"/>
                <w:u w:val="single"/>
              </w:rPr>
              <w:t>осуществлять нанесение, наклеивание, развешивание рекламно-информационных материалов вне установленных мест;</w:t>
            </w:r>
          </w:p>
          <w:p w:rsidR="002116B7" w:rsidRPr="0056675A" w:rsidRDefault="00A040E3" w:rsidP="00A040E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3) без согласования собственников объектов </w:t>
            </w:r>
            <w:r w:rsidRPr="00A040E3">
              <w:rPr>
                <w:rFonts w:ascii="Times New Roman" w:hAnsi="Times New Roman" w:cs="Times New Roman"/>
                <w:b/>
                <w:strike/>
                <w:sz w:val="24"/>
                <w:szCs w:val="24"/>
                <w:u w:val="single"/>
              </w:rPr>
              <w:t>и уполномоченного структурного подразделения</w:t>
            </w:r>
            <w:r>
              <w:rPr>
                <w:rFonts w:ascii="Times New Roman" w:hAnsi="Times New Roman" w:cs="Times New Roman"/>
                <w:sz w:val="24"/>
                <w:szCs w:val="24"/>
              </w:rPr>
              <w:t xml:space="preserve"> </w:t>
            </w:r>
            <w:r w:rsidRPr="00A040E3">
              <w:rPr>
                <w:rFonts w:ascii="Times New Roman" w:hAnsi="Times New Roman" w:cs="Times New Roman"/>
                <w:b/>
                <w:strike/>
                <w:sz w:val="24"/>
                <w:szCs w:val="24"/>
                <w:u w:val="single"/>
              </w:rPr>
              <w:t>Администрации города Твери</w:t>
            </w:r>
            <w:r>
              <w:rPr>
                <w:rFonts w:ascii="Times New Roman" w:hAnsi="Times New Roman" w:cs="Times New Roman"/>
                <w:sz w:val="24"/>
                <w:szCs w:val="24"/>
              </w:rPr>
              <w:t xml:space="preserve"> осуществлять нанесение, наклеивание, развешивание рекламно-информационных материалов (объявлений различного вида, плакатов, афиш и др.).»</w:t>
            </w:r>
          </w:p>
        </w:tc>
      </w:tr>
      <w:tr w:rsidR="00A040E3" w:rsidRPr="0056675A" w:rsidTr="00B44C2C">
        <w:trPr>
          <w:trHeight w:val="328"/>
        </w:trPr>
        <w:tc>
          <w:tcPr>
            <w:tcW w:w="540" w:type="dxa"/>
          </w:tcPr>
          <w:p w:rsidR="00A040E3" w:rsidRPr="0056675A" w:rsidRDefault="00A040E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A040E3" w:rsidRPr="00433533" w:rsidRDefault="00433533" w:rsidP="00B44C2C">
            <w:pPr>
              <w:pStyle w:val="a3"/>
              <w:ind w:firstLine="601"/>
              <w:jc w:val="both"/>
              <w:rPr>
                <w:rFonts w:ascii="Times New Roman" w:eastAsia="Calibri" w:hAnsi="Times New Roman" w:cs="Times New Roman"/>
                <w:sz w:val="24"/>
                <w:szCs w:val="24"/>
              </w:rPr>
            </w:pPr>
            <w:r w:rsidRPr="00433533">
              <w:rPr>
                <w:rFonts w:ascii="Times New Roman" w:eastAsia="Calibri" w:hAnsi="Times New Roman" w:cs="Times New Roman"/>
                <w:sz w:val="24"/>
                <w:szCs w:val="24"/>
              </w:rPr>
              <w:t>Пункт 6.62</w:t>
            </w:r>
          </w:p>
          <w:p w:rsidR="00433533" w:rsidRPr="00522ED3" w:rsidRDefault="00433533" w:rsidP="00522ED3">
            <w:pPr>
              <w:autoSpaceDE w:val="0"/>
              <w:autoSpaceDN w:val="0"/>
              <w:adjustRightInd w:val="0"/>
              <w:ind w:firstLine="540"/>
              <w:jc w:val="both"/>
              <w:rPr>
                <w:rFonts w:ascii="Times New Roman" w:hAnsi="Times New Roman" w:cs="Times New Roman"/>
                <w:sz w:val="28"/>
                <w:szCs w:val="28"/>
              </w:rPr>
            </w:pPr>
            <w:r w:rsidRPr="00433533">
              <w:rPr>
                <w:rFonts w:ascii="Times New Roman" w:hAnsi="Times New Roman" w:cs="Times New Roman"/>
                <w:sz w:val="24"/>
                <w:szCs w:val="24"/>
              </w:rPr>
              <w:t>«6.62. Требования к внешнему виду и месту размещения рекламных конструкций устанавливаются решением Тверской городской Думы и схемой размещения рекламных конструкций.»</w:t>
            </w:r>
          </w:p>
        </w:tc>
        <w:tc>
          <w:tcPr>
            <w:tcW w:w="7513" w:type="dxa"/>
          </w:tcPr>
          <w:p w:rsidR="00433533" w:rsidRPr="00433533" w:rsidRDefault="00433533" w:rsidP="00433533">
            <w:pPr>
              <w:autoSpaceDE w:val="0"/>
              <w:autoSpaceDN w:val="0"/>
              <w:adjustRightInd w:val="0"/>
              <w:ind w:right="3415" w:firstLine="540"/>
              <w:jc w:val="both"/>
              <w:rPr>
                <w:rFonts w:ascii="Times New Roman" w:hAnsi="Times New Roman" w:cs="Times New Roman"/>
                <w:sz w:val="24"/>
                <w:szCs w:val="24"/>
              </w:rPr>
            </w:pPr>
            <w:r w:rsidRPr="00433533">
              <w:rPr>
                <w:rFonts w:ascii="Times New Roman" w:hAnsi="Times New Roman" w:cs="Times New Roman"/>
                <w:sz w:val="24"/>
                <w:szCs w:val="24"/>
              </w:rPr>
              <w:t>Пункт 6.62</w:t>
            </w:r>
          </w:p>
          <w:p w:rsidR="00A040E3" w:rsidRPr="0056675A" w:rsidRDefault="00433533" w:rsidP="00522ED3">
            <w:pPr>
              <w:autoSpaceDE w:val="0"/>
              <w:autoSpaceDN w:val="0"/>
              <w:adjustRightInd w:val="0"/>
              <w:ind w:firstLine="540"/>
              <w:jc w:val="both"/>
              <w:rPr>
                <w:rFonts w:ascii="Times New Roman" w:hAnsi="Times New Roman" w:cs="Times New Roman"/>
                <w:sz w:val="24"/>
                <w:szCs w:val="24"/>
              </w:rPr>
            </w:pPr>
            <w:r w:rsidRPr="00433533">
              <w:rPr>
                <w:rFonts w:ascii="Times New Roman" w:hAnsi="Times New Roman" w:cs="Times New Roman"/>
                <w:sz w:val="24"/>
                <w:szCs w:val="24"/>
              </w:rPr>
              <w:t>«6.62. Требования к внешнему виду и месту размещения рекламных конструкций устанавливаются</w:t>
            </w:r>
            <w:r w:rsidR="00522ED3">
              <w:rPr>
                <w:rFonts w:ascii="Times New Roman" w:hAnsi="Times New Roman" w:cs="Times New Roman"/>
                <w:sz w:val="28"/>
                <w:szCs w:val="28"/>
              </w:rPr>
              <w:t xml:space="preserve"> </w:t>
            </w:r>
            <w:r w:rsidR="00522ED3" w:rsidRPr="00522ED3">
              <w:rPr>
                <w:rFonts w:ascii="Times New Roman" w:hAnsi="Times New Roman" w:cs="Times New Roman"/>
                <w:b/>
                <w:sz w:val="24"/>
                <w:szCs w:val="24"/>
                <w:u w:val="single"/>
              </w:rPr>
              <w:t>постановлением Правительства Тверской области,</w:t>
            </w:r>
            <w:r w:rsidRPr="00522ED3">
              <w:rPr>
                <w:rFonts w:ascii="Times New Roman" w:hAnsi="Times New Roman" w:cs="Times New Roman"/>
                <w:b/>
                <w:sz w:val="24"/>
                <w:szCs w:val="24"/>
                <w:u w:val="single"/>
              </w:rPr>
              <w:t xml:space="preserve"> </w:t>
            </w:r>
            <w:r w:rsidRPr="00433533">
              <w:rPr>
                <w:rFonts w:ascii="Times New Roman" w:hAnsi="Times New Roman" w:cs="Times New Roman"/>
                <w:sz w:val="24"/>
                <w:szCs w:val="24"/>
              </w:rPr>
              <w:t>решением Тверской городской Думы и схемой размещения рекламных конструкций.»</w:t>
            </w:r>
          </w:p>
        </w:tc>
      </w:tr>
      <w:tr w:rsidR="00433533" w:rsidRPr="0056675A" w:rsidTr="00B44C2C">
        <w:trPr>
          <w:trHeight w:val="328"/>
        </w:trPr>
        <w:tc>
          <w:tcPr>
            <w:tcW w:w="540" w:type="dxa"/>
          </w:tcPr>
          <w:p w:rsidR="00433533" w:rsidRPr="0056675A" w:rsidRDefault="0043353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433533" w:rsidRPr="00F11C2D" w:rsidRDefault="007834D2" w:rsidP="00B44C2C">
            <w:pPr>
              <w:pStyle w:val="a3"/>
              <w:ind w:firstLine="601"/>
              <w:jc w:val="both"/>
              <w:rPr>
                <w:rFonts w:ascii="Times New Roman" w:hAnsi="Times New Roman" w:cs="Times New Roman"/>
                <w:sz w:val="24"/>
                <w:szCs w:val="24"/>
              </w:rPr>
            </w:pPr>
            <w:r w:rsidRPr="00F11C2D">
              <w:rPr>
                <w:rFonts w:ascii="Times New Roman" w:hAnsi="Times New Roman" w:cs="Times New Roman"/>
                <w:sz w:val="24"/>
                <w:szCs w:val="24"/>
              </w:rPr>
              <w:t>Пункт 6.64-I.</w:t>
            </w:r>
          </w:p>
          <w:p w:rsidR="007834D2" w:rsidRDefault="007834D2" w:rsidP="007834D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«6.64-I. В целях обеспечения безопасности дорожного движения допускается вне исторической части города размещение на опорах наружного освещения и контактной сети электрического транспорта указателей, содержащих информацию о наименовании субъекта (объекта); профиле деятельности продавца (изготовителя, исполнителя) или виде реализуемых им товаров, выполняемых работ, оказываемых услуг, обобщенном наименовании группы товаров, выполняемых работ, оказываемых услуг без выделения </w:t>
            </w:r>
            <w:r>
              <w:rPr>
                <w:rFonts w:ascii="Times New Roman" w:hAnsi="Times New Roman" w:cs="Times New Roman"/>
                <w:sz w:val="24"/>
                <w:szCs w:val="24"/>
              </w:rPr>
              <w:lastRenderedPageBreak/>
              <w:t>конкретных товаров, работ, услуг, индивидуализирующих признаков указанных товаров, работ, услуг среди ряда однородных товаров, работ, услуг; контактном телефоне; местонахождении; расстоянии и направлении движения.</w:t>
            </w:r>
          </w:p>
          <w:p w:rsidR="007834D2" w:rsidRPr="007834D2" w:rsidRDefault="007834D2" w:rsidP="007834D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Внешний вид указателя не должен иметь сходство с дорожными знаками, снижать их видимость или эффективность, ослеплять участников движения или отвлекать их внимание либо должен соответствовать ГОСТ Р 52044-2003, </w:t>
            </w:r>
            <w:hyperlink r:id="rId23" w:history="1">
              <w:r w:rsidRPr="007834D2">
                <w:rPr>
                  <w:rFonts w:ascii="Times New Roman" w:hAnsi="Times New Roman" w:cs="Times New Roman"/>
                  <w:sz w:val="24"/>
                  <w:szCs w:val="24"/>
                </w:rPr>
                <w:t>ГОСТ Р 52289-2004</w:t>
              </w:r>
            </w:hyperlink>
            <w:r w:rsidRPr="007834D2">
              <w:rPr>
                <w:rFonts w:ascii="Times New Roman" w:hAnsi="Times New Roman" w:cs="Times New Roman"/>
                <w:sz w:val="24"/>
                <w:szCs w:val="24"/>
              </w:rPr>
              <w:t>.</w:t>
            </w:r>
          </w:p>
          <w:p w:rsidR="007834D2" w:rsidRDefault="007834D2" w:rsidP="007834D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w:t>
            </w:r>
          </w:p>
          <w:p w:rsidR="007834D2" w:rsidRDefault="007834D2" w:rsidP="007834D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размещение более одного указателя на опоре;</w:t>
            </w:r>
          </w:p>
          <w:p w:rsidR="007834D2" w:rsidRDefault="007834D2" w:rsidP="007834D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размещение консольных указателей над проезжей частью;</w:t>
            </w:r>
          </w:p>
          <w:p w:rsidR="007834D2" w:rsidRPr="0056675A" w:rsidRDefault="007834D2" w:rsidP="007834D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размещение на указателях фотографий каких-либо товаров или изображений.»</w:t>
            </w:r>
          </w:p>
        </w:tc>
        <w:tc>
          <w:tcPr>
            <w:tcW w:w="7513" w:type="dxa"/>
          </w:tcPr>
          <w:p w:rsidR="00F11C2D" w:rsidRPr="00F11C2D" w:rsidRDefault="00F11C2D" w:rsidP="00F11C2D">
            <w:pPr>
              <w:pStyle w:val="a3"/>
              <w:ind w:firstLine="601"/>
              <w:jc w:val="both"/>
              <w:rPr>
                <w:rFonts w:ascii="Times New Roman" w:hAnsi="Times New Roman" w:cs="Times New Roman"/>
                <w:sz w:val="24"/>
                <w:szCs w:val="24"/>
              </w:rPr>
            </w:pPr>
            <w:r w:rsidRPr="00F11C2D">
              <w:rPr>
                <w:rFonts w:ascii="Times New Roman" w:hAnsi="Times New Roman" w:cs="Times New Roman"/>
                <w:sz w:val="24"/>
                <w:szCs w:val="24"/>
              </w:rPr>
              <w:lastRenderedPageBreak/>
              <w:t>Пункт 6.64-I.</w:t>
            </w:r>
          </w:p>
          <w:p w:rsidR="00F11C2D" w:rsidRDefault="00F11C2D" w:rsidP="00F11C2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«6.64-I. В целях обеспечения безопасности дорожного движения допускается вне исторической части города размещение на опорах наружного освещения и контактной сети электрического транспорта указателей, содержащих информацию о наименовании субъекта (объекта); профиле деятельности продавца (изготовителя, исполнителя) или виде реализуемых им товаров, выполняемых работ, оказываемых услуг, обобщенном наименовании группы товаров, выполняемых работ, оказываемых услуг без выделения конкретных </w:t>
            </w:r>
            <w:r>
              <w:rPr>
                <w:rFonts w:ascii="Times New Roman" w:hAnsi="Times New Roman" w:cs="Times New Roman"/>
                <w:sz w:val="24"/>
                <w:szCs w:val="24"/>
              </w:rPr>
              <w:lastRenderedPageBreak/>
              <w:t>товаров, работ, услуг, индивидуализирующих признаков указанных товаров, работ, услуг среди ряда однородных товаров, работ, услуг; контактном телефоне; местонахождении; расстоянии и направлении движения.</w:t>
            </w:r>
          </w:p>
          <w:p w:rsidR="00F11C2D" w:rsidRPr="00F11C2D" w:rsidRDefault="00F11C2D" w:rsidP="00F11C2D">
            <w:pPr>
              <w:autoSpaceDE w:val="0"/>
              <w:autoSpaceDN w:val="0"/>
              <w:adjustRightInd w:val="0"/>
              <w:ind w:firstLine="540"/>
              <w:jc w:val="both"/>
              <w:rPr>
                <w:rFonts w:ascii="Times New Roman" w:hAnsi="Times New Roman" w:cs="Times New Roman"/>
                <w:b/>
                <w:sz w:val="24"/>
                <w:szCs w:val="24"/>
                <w:u w:val="single"/>
              </w:rPr>
            </w:pPr>
            <w:r>
              <w:rPr>
                <w:rFonts w:ascii="Times New Roman" w:hAnsi="Times New Roman" w:cs="Times New Roman"/>
                <w:sz w:val="24"/>
                <w:szCs w:val="24"/>
              </w:rPr>
              <w:t xml:space="preserve">Внешний вид указателя не должен иметь сходство с дорожными знаками, снижать их видимость или эффективность, ослеплять участников движения или отвлекать их внимание либо должен </w:t>
            </w:r>
            <w:r w:rsidRPr="00F11C2D">
              <w:rPr>
                <w:rFonts w:ascii="Times New Roman" w:hAnsi="Times New Roman" w:cs="Times New Roman"/>
                <w:b/>
                <w:sz w:val="24"/>
                <w:szCs w:val="24"/>
                <w:u w:val="single"/>
              </w:rPr>
              <w:t xml:space="preserve">соответствовать ГОСТ Р 52044-2003, </w:t>
            </w:r>
            <w:hyperlink r:id="rId24" w:history="1">
              <w:r w:rsidRPr="00F11C2D">
                <w:rPr>
                  <w:rFonts w:ascii="Times New Roman" w:hAnsi="Times New Roman" w:cs="Times New Roman"/>
                  <w:b/>
                  <w:sz w:val="24"/>
                  <w:szCs w:val="24"/>
                  <w:u w:val="single"/>
                </w:rPr>
                <w:t>ГОСТ Р 52289-20</w:t>
              </w:r>
            </w:hyperlink>
            <w:r w:rsidRPr="00F11C2D">
              <w:rPr>
                <w:rFonts w:ascii="Times New Roman" w:hAnsi="Times New Roman" w:cs="Times New Roman"/>
                <w:b/>
                <w:sz w:val="24"/>
                <w:szCs w:val="24"/>
                <w:u w:val="single"/>
              </w:rPr>
              <w:t>19.</w:t>
            </w:r>
          </w:p>
          <w:p w:rsidR="00F11C2D" w:rsidRDefault="00F11C2D" w:rsidP="00F11C2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w:t>
            </w:r>
          </w:p>
          <w:p w:rsidR="00F11C2D" w:rsidRDefault="00F11C2D" w:rsidP="00F11C2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размещение более одного указателя на опоре;</w:t>
            </w:r>
          </w:p>
          <w:p w:rsidR="00F11C2D" w:rsidRDefault="00F11C2D" w:rsidP="00F11C2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размещение консольных указателей над проезжей частью;</w:t>
            </w:r>
          </w:p>
          <w:p w:rsidR="00433533" w:rsidRPr="0056675A" w:rsidRDefault="00F11C2D" w:rsidP="00F11C2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размещение на указателях фотографий каких-либо товаров или изображений.»</w:t>
            </w:r>
          </w:p>
        </w:tc>
      </w:tr>
      <w:tr w:rsidR="007834D2" w:rsidRPr="0056675A" w:rsidTr="00B44C2C">
        <w:trPr>
          <w:trHeight w:val="328"/>
        </w:trPr>
        <w:tc>
          <w:tcPr>
            <w:tcW w:w="540" w:type="dxa"/>
          </w:tcPr>
          <w:p w:rsidR="007834D2" w:rsidRPr="0056675A" w:rsidRDefault="007834D2" w:rsidP="00AE2656">
            <w:pPr>
              <w:pStyle w:val="a3"/>
              <w:numPr>
                <w:ilvl w:val="0"/>
                <w:numId w:val="3"/>
              </w:numPr>
              <w:ind w:left="0" w:firstLine="0"/>
              <w:jc w:val="center"/>
              <w:rPr>
                <w:rFonts w:ascii="Times New Roman" w:hAnsi="Times New Roman" w:cs="Times New Roman"/>
                <w:sz w:val="24"/>
                <w:szCs w:val="24"/>
              </w:rPr>
            </w:pPr>
          </w:p>
        </w:tc>
        <w:tc>
          <w:tcPr>
            <w:tcW w:w="7223" w:type="dxa"/>
          </w:tcPr>
          <w:p w:rsidR="007834D2" w:rsidRPr="00FA348F" w:rsidRDefault="00FA348F" w:rsidP="00B44C2C">
            <w:pPr>
              <w:pStyle w:val="a3"/>
              <w:ind w:firstLine="601"/>
              <w:jc w:val="both"/>
              <w:rPr>
                <w:rFonts w:ascii="Times New Roman" w:hAnsi="Times New Roman" w:cs="Times New Roman"/>
                <w:sz w:val="24"/>
                <w:szCs w:val="24"/>
              </w:rPr>
            </w:pPr>
            <w:r w:rsidRPr="00FA348F">
              <w:rPr>
                <w:rFonts w:ascii="Times New Roman" w:hAnsi="Times New Roman" w:cs="Times New Roman"/>
                <w:sz w:val="24"/>
                <w:szCs w:val="24"/>
              </w:rPr>
              <w:t>Пункт 6.66</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«6.66. Не допускается размещение конструкций для объявлений граждан, афиш о проведении культурных и спортивных мероприятий:</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за границами земельного участка, на котором конструкция вправе размещаться;</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более одной либо при наличии иной отдельно стоящей конструкции в границах одного участка без обоснования проектным решением здания, строения, сооружения по благоустройству территории, выполненного с учетом действующих строительных, пожарных и санитарных норм и правил;</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ограничивающих восприятие объектов культурного наследия;</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на расстоянии ближе 6,0 м от фундамента конструкции до фундамента здания, строения, сооружения;</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на тротуарах и пешеходных дорожках, проездах, местах, предназначенных для парковки и стоянки автомобилей;</w:t>
            </w:r>
          </w:p>
          <w:p w:rsidR="00FA348F" w:rsidRPr="0056675A"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имеющих заглубленный фундамент ближе 5,0 м от стволов деревьев.»</w:t>
            </w:r>
          </w:p>
        </w:tc>
        <w:tc>
          <w:tcPr>
            <w:tcW w:w="7513" w:type="dxa"/>
          </w:tcPr>
          <w:p w:rsidR="00FA348F" w:rsidRPr="00FA348F" w:rsidRDefault="00FA348F" w:rsidP="00FA348F">
            <w:pPr>
              <w:pStyle w:val="a3"/>
              <w:ind w:firstLine="601"/>
              <w:jc w:val="both"/>
              <w:rPr>
                <w:rFonts w:ascii="Times New Roman" w:hAnsi="Times New Roman" w:cs="Times New Roman"/>
                <w:sz w:val="24"/>
                <w:szCs w:val="24"/>
              </w:rPr>
            </w:pPr>
            <w:r w:rsidRPr="00FA348F">
              <w:rPr>
                <w:rFonts w:ascii="Times New Roman" w:hAnsi="Times New Roman" w:cs="Times New Roman"/>
                <w:sz w:val="24"/>
                <w:szCs w:val="24"/>
              </w:rPr>
              <w:t>Пункт 6.66</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«6.66. Не допускается размещение конструкций для объявлений граждан, афиш о проведении культурных и спортивных мероприятий:</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за границами земельного участка, на котором конструкция вправе размещаться;</w:t>
            </w:r>
          </w:p>
          <w:p w:rsidR="00FA348F" w:rsidRPr="00FA348F" w:rsidRDefault="00FA348F" w:rsidP="00FA348F">
            <w:pPr>
              <w:autoSpaceDE w:val="0"/>
              <w:autoSpaceDN w:val="0"/>
              <w:adjustRightInd w:val="0"/>
              <w:ind w:firstLine="540"/>
              <w:jc w:val="both"/>
              <w:rPr>
                <w:rFonts w:ascii="Times New Roman" w:hAnsi="Times New Roman" w:cs="Times New Roman"/>
                <w:b/>
                <w:sz w:val="24"/>
                <w:szCs w:val="24"/>
              </w:rPr>
            </w:pPr>
            <w:r w:rsidRPr="00FA348F">
              <w:rPr>
                <w:rFonts w:ascii="Times New Roman" w:hAnsi="Times New Roman" w:cs="Times New Roman"/>
                <w:b/>
                <w:strike/>
                <w:sz w:val="24"/>
                <w:szCs w:val="24"/>
                <w:u w:val="single"/>
              </w:rPr>
              <w:t>2) более одной либо при наличии иной отдельно стоящей конструкции в границах одного участка без обоснования проектным решением здания, строения, сооружения по благоустройству территории, выполненного с учетом действующих строительных, пожарных и санитарных норм и правил;</w:t>
            </w:r>
            <w:r>
              <w:rPr>
                <w:rFonts w:ascii="Times New Roman" w:hAnsi="Times New Roman" w:cs="Times New Roman"/>
                <w:b/>
                <w:strike/>
                <w:sz w:val="24"/>
                <w:szCs w:val="24"/>
                <w:u w:val="single"/>
              </w:rPr>
              <w:t xml:space="preserve"> </w:t>
            </w:r>
            <w:r>
              <w:rPr>
                <w:rFonts w:ascii="Times New Roman" w:hAnsi="Times New Roman" w:cs="Times New Roman"/>
                <w:b/>
                <w:sz w:val="24"/>
                <w:szCs w:val="24"/>
              </w:rPr>
              <w:t>(признать утратившим силу)</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ограничивающих восприятие объектов культурного наследия;</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на расстоянии ближе 6,0 м от фундамента конструкции до фундамента здания, строения, сооружения;</w:t>
            </w:r>
          </w:p>
          <w:p w:rsidR="00FA348F" w:rsidRDefault="00FA348F" w:rsidP="00FA348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на тротуарах и пешеходных дорожках, проездах, местах, предназначенных для парковки и стоянки автомобилей;</w:t>
            </w:r>
          </w:p>
          <w:p w:rsidR="007834D2" w:rsidRPr="0056675A" w:rsidRDefault="00FA348F" w:rsidP="00FA348F">
            <w:pPr>
              <w:autoSpaceDE w:val="0"/>
              <w:autoSpaceDN w:val="0"/>
              <w:adjustRightInd w:val="0"/>
              <w:ind w:right="34" w:firstLine="540"/>
              <w:jc w:val="both"/>
              <w:rPr>
                <w:rFonts w:ascii="Times New Roman" w:hAnsi="Times New Roman" w:cs="Times New Roman"/>
                <w:sz w:val="24"/>
                <w:szCs w:val="24"/>
              </w:rPr>
            </w:pPr>
            <w:r>
              <w:rPr>
                <w:rFonts w:ascii="Times New Roman" w:hAnsi="Times New Roman" w:cs="Times New Roman"/>
                <w:sz w:val="24"/>
                <w:szCs w:val="24"/>
              </w:rPr>
              <w:t>6) имеющих заглубленный фундамент ближе 5,0 м от стволов деревьев.»</w:t>
            </w:r>
          </w:p>
        </w:tc>
      </w:tr>
      <w:tr w:rsidR="0047338E" w:rsidRPr="0056675A" w:rsidTr="00B44C2C">
        <w:trPr>
          <w:trHeight w:val="328"/>
        </w:trPr>
        <w:tc>
          <w:tcPr>
            <w:tcW w:w="540" w:type="dxa"/>
          </w:tcPr>
          <w:p w:rsidR="0047338E" w:rsidRPr="0056675A" w:rsidRDefault="0047338E" w:rsidP="00AE2656">
            <w:pPr>
              <w:pStyle w:val="a3"/>
              <w:numPr>
                <w:ilvl w:val="0"/>
                <w:numId w:val="3"/>
              </w:numPr>
              <w:ind w:left="0" w:firstLine="0"/>
              <w:jc w:val="center"/>
              <w:rPr>
                <w:rFonts w:ascii="Times New Roman" w:hAnsi="Times New Roman" w:cs="Times New Roman"/>
                <w:sz w:val="24"/>
                <w:szCs w:val="24"/>
              </w:rPr>
            </w:pPr>
          </w:p>
        </w:tc>
        <w:tc>
          <w:tcPr>
            <w:tcW w:w="7223" w:type="dxa"/>
          </w:tcPr>
          <w:p w:rsidR="0047338E" w:rsidRPr="00BA3FAC" w:rsidRDefault="005B7F94" w:rsidP="00B44C2C">
            <w:pPr>
              <w:pStyle w:val="a3"/>
              <w:ind w:firstLine="601"/>
              <w:jc w:val="both"/>
              <w:rPr>
                <w:rFonts w:ascii="Times New Roman" w:eastAsia="Calibri" w:hAnsi="Times New Roman" w:cs="Times New Roman"/>
                <w:sz w:val="24"/>
                <w:szCs w:val="24"/>
              </w:rPr>
            </w:pPr>
            <w:r w:rsidRPr="00BA3FAC">
              <w:rPr>
                <w:rFonts w:ascii="Times New Roman" w:eastAsia="Calibri" w:hAnsi="Times New Roman" w:cs="Times New Roman"/>
                <w:sz w:val="24"/>
                <w:szCs w:val="24"/>
              </w:rPr>
              <w:t>Пункт  6.71</w:t>
            </w:r>
          </w:p>
          <w:p w:rsidR="005B7F94" w:rsidRPr="00BA3FAC" w:rsidRDefault="005B7F94" w:rsidP="005B7F94">
            <w:pPr>
              <w:autoSpaceDE w:val="0"/>
              <w:autoSpaceDN w:val="0"/>
              <w:adjustRightInd w:val="0"/>
              <w:ind w:firstLine="540"/>
              <w:jc w:val="both"/>
              <w:rPr>
                <w:rFonts w:ascii="Times New Roman" w:hAnsi="Times New Roman" w:cs="Times New Roman"/>
                <w:sz w:val="24"/>
                <w:szCs w:val="24"/>
              </w:rPr>
            </w:pPr>
            <w:r w:rsidRPr="00BA3FAC">
              <w:rPr>
                <w:rFonts w:ascii="Times New Roman" w:hAnsi="Times New Roman" w:cs="Times New Roman"/>
                <w:sz w:val="24"/>
                <w:szCs w:val="24"/>
              </w:rPr>
              <w:t xml:space="preserve">«6.71.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w:t>
            </w:r>
            <w:r w:rsidRPr="00BA3FAC">
              <w:rPr>
                <w:rFonts w:ascii="Times New Roman" w:hAnsi="Times New Roman" w:cs="Times New Roman"/>
                <w:sz w:val="24"/>
                <w:szCs w:val="24"/>
              </w:rPr>
              <w:lastRenderedPageBreak/>
              <w:t>один за другим.</w:t>
            </w:r>
          </w:p>
          <w:p w:rsidR="005B7F94" w:rsidRPr="00BA3FAC" w:rsidRDefault="005B7F94" w:rsidP="00BA3FAC">
            <w:pPr>
              <w:autoSpaceDE w:val="0"/>
              <w:autoSpaceDN w:val="0"/>
              <w:adjustRightInd w:val="0"/>
              <w:ind w:firstLine="540"/>
              <w:jc w:val="both"/>
              <w:rPr>
                <w:rFonts w:ascii="Times New Roman" w:hAnsi="Times New Roman" w:cs="Times New Roman"/>
                <w:sz w:val="28"/>
                <w:szCs w:val="28"/>
              </w:rPr>
            </w:pPr>
            <w:r w:rsidRPr="00BA3FAC">
              <w:rPr>
                <w:rFonts w:ascii="Times New Roman" w:hAnsi="Times New Roman" w:cs="Times New Roman"/>
                <w:sz w:val="24"/>
                <w:szCs w:val="24"/>
              </w:rPr>
              <w:t xml:space="preserve">В подземных пешеходных переходах процент </w:t>
            </w:r>
            <w:proofErr w:type="spellStart"/>
            <w:r w:rsidRPr="00BA3FAC">
              <w:rPr>
                <w:rFonts w:ascii="Times New Roman" w:hAnsi="Times New Roman" w:cs="Times New Roman"/>
                <w:sz w:val="24"/>
                <w:szCs w:val="24"/>
              </w:rPr>
              <w:t>негорения</w:t>
            </w:r>
            <w:proofErr w:type="spellEnd"/>
            <w:r w:rsidRPr="00BA3FAC">
              <w:rPr>
                <w:rFonts w:ascii="Times New Roman" w:hAnsi="Times New Roman" w:cs="Times New Roman"/>
                <w:sz w:val="24"/>
                <w:szCs w:val="24"/>
              </w:rPr>
              <w:t xml:space="preserve"> не должен превышать 5% как в дневном, так и в вечернем и ночном режимах.»</w:t>
            </w:r>
          </w:p>
        </w:tc>
        <w:tc>
          <w:tcPr>
            <w:tcW w:w="7513" w:type="dxa"/>
          </w:tcPr>
          <w:p w:rsidR="00453437" w:rsidRPr="00BA3FAC" w:rsidRDefault="00453437" w:rsidP="00453437">
            <w:pPr>
              <w:pStyle w:val="a3"/>
              <w:ind w:firstLine="601"/>
              <w:jc w:val="both"/>
              <w:rPr>
                <w:rFonts w:ascii="Times New Roman" w:eastAsia="Calibri" w:hAnsi="Times New Roman" w:cs="Times New Roman"/>
                <w:sz w:val="24"/>
                <w:szCs w:val="24"/>
              </w:rPr>
            </w:pPr>
            <w:r w:rsidRPr="00BA3FAC">
              <w:rPr>
                <w:rFonts w:ascii="Times New Roman" w:eastAsia="Calibri" w:hAnsi="Times New Roman" w:cs="Times New Roman"/>
                <w:sz w:val="24"/>
                <w:szCs w:val="24"/>
              </w:rPr>
              <w:lastRenderedPageBreak/>
              <w:t>Пункт  6.71</w:t>
            </w:r>
          </w:p>
          <w:p w:rsidR="00453437" w:rsidRPr="00BA3FAC" w:rsidRDefault="00453437" w:rsidP="00453437">
            <w:pPr>
              <w:autoSpaceDE w:val="0"/>
              <w:autoSpaceDN w:val="0"/>
              <w:adjustRightInd w:val="0"/>
              <w:ind w:firstLine="540"/>
              <w:jc w:val="both"/>
              <w:rPr>
                <w:rFonts w:ascii="Times New Roman" w:hAnsi="Times New Roman" w:cs="Times New Roman"/>
                <w:sz w:val="24"/>
                <w:szCs w:val="24"/>
              </w:rPr>
            </w:pPr>
            <w:r w:rsidRPr="00BA3FAC">
              <w:rPr>
                <w:rFonts w:ascii="Times New Roman" w:hAnsi="Times New Roman" w:cs="Times New Roman"/>
                <w:sz w:val="24"/>
                <w:szCs w:val="24"/>
              </w:rPr>
              <w:t xml:space="preserve">«6.71. Процент недействующих светильников на улицах </w:t>
            </w:r>
            <w:r w:rsidRPr="00453437">
              <w:rPr>
                <w:rFonts w:ascii="Times New Roman" w:hAnsi="Times New Roman" w:cs="Times New Roman"/>
                <w:b/>
                <w:sz w:val="24"/>
                <w:szCs w:val="24"/>
                <w:u w:val="single"/>
              </w:rPr>
              <w:t>не  должен превышать 5 %</w:t>
            </w:r>
            <w:r w:rsidRPr="00BA3FAC">
              <w:rPr>
                <w:rFonts w:ascii="Times New Roman" w:hAnsi="Times New Roman" w:cs="Times New Roman"/>
                <w:sz w:val="24"/>
                <w:szCs w:val="24"/>
              </w:rPr>
              <w:t xml:space="preserve">; на внутриквартальных территориях - 20%. Не допускается расположение неработающих светильников подряд, </w:t>
            </w:r>
            <w:r w:rsidRPr="00BA3FAC">
              <w:rPr>
                <w:rFonts w:ascii="Times New Roman" w:hAnsi="Times New Roman" w:cs="Times New Roman"/>
                <w:sz w:val="24"/>
                <w:szCs w:val="24"/>
              </w:rPr>
              <w:lastRenderedPageBreak/>
              <w:t>один за другим.</w:t>
            </w:r>
          </w:p>
          <w:p w:rsidR="0047338E" w:rsidRPr="0056675A" w:rsidRDefault="00453437" w:rsidP="00453437">
            <w:pPr>
              <w:autoSpaceDE w:val="0"/>
              <w:autoSpaceDN w:val="0"/>
              <w:adjustRightInd w:val="0"/>
              <w:ind w:firstLine="540"/>
              <w:jc w:val="both"/>
              <w:rPr>
                <w:rFonts w:ascii="Times New Roman" w:hAnsi="Times New Roman" w:cs="Times New Roman"/>
                <w:sz w:val="24"/>
                <w:szCs w:val="24"/>
              </w:rPr>
            </w:pPr>
            <w:r w:rsidRPr="00BA3FAC">
              <w:rPr>
                <w:rFonts w:ascii="Times New Roman" w:hAnsi="Times New Roman" w:cs="Times New Roman"/>
                <w:sz w:val="24"/>
                <w:szCs w:val="24"/>
              </w:rPr>
              <w:t xml:space="preserve">В подземных пешеходных переходах процент </w:t>
            </w:r>
            <w:proofErr w:type="spellStart"/>
            <w:r w:rsidRPr="00BA3FAC">
              <w:rPr>
                <w:rFonts w:ascii="Times New Roman" w:hAnsi="Times New Roman" w:cs="Times New Roman"/>
                <w:sz w:val="24"/>
                <w:szCs w:val="24"/>
              </w:rPr>
              <w:t>негорения</w:t>
            </w:r>
            <w:proofErr w:type="spellEnd"/>
            <w:r w:rsidRPr="00BA3FAC">
              <w:rPr>
                <w:rFonts w:ascii="Times New Roman" w:hAnsi="Times New Roman" w:cs="Times New Roman"/>
                <w:sz w:val="24"/>
                <w:szCs w:val="24"/>
              </w:rPr>
              <w:t xml:space="preserve"> не должен превышать 5% как в дневном, так и в вечернем и ночном режимах.»</w:t>
            </w:r>
          </w:p>
        </w:tc>
      </w:tr>
      <w:tr w:rsidR="00FA348F" w:rsidRPr="0056675A" w:rsidTr="00B44C2C">
        <w:trPr>
          <w:trHeight w:val="328"/>
        </w:trPr>
        <w:tc>
          <w:tcPr>
            <w:tcW w:w="540" w:type="dxa"/>
          </w:tcPr>
          <w:p w:rsidR="00FA348F" w:rsidRPr="0056675A" w:rsidRDefault="00FA348F" w:rsidP="00AE2656">
            <w:pPr>
              <w:pStyle w:val="a3"/>
              <w:numPr>
                <w:ilvl w:val="0"/>
                <w:numId w:val="3"/>
              </w:numPr>
              <w:ind w:left="0" w:firstLine="0"/>
              <w:jc w:val="center"/>
              <w:rPr>
                <w:rFonts w:ascii="Times New Roman" w:hAnsi="Times New Roman" w:cs="Times New Roman"/>
                <w:sz w:val="24"/>
                <w:szCs w:val="24"/>
              </w:rPr>
            </w:pPr>
          </w:p>
        </w:tc>
        <w:tc>
          <w:tcPr>
            <w:tcW w:w="7223" w:type="dxa"/>
          </w:tcPr>
          <w:p w:rsidR="00FA348F" w:rsidRPr="004F6F3D" w:rsidRDefault="004F6F3D" w:rsidP="00B44C2C">
            <w:pPr>
              <w:pStyle w:val="a3"/>
              <w:ind w:firstLine="601"/>
              <w:jc w:val="both"/>
              <w:rPr>
                <w:rFonts w:ascii="Times New Roman" w:hAnsi="Times New Roman" w:cs="Times New Roman"/>
                <w:sz w:val="24"/>
                <w:szCs w:val="24"/>
              </w:rPr>
            </w:pPr>
            <w:r w:rsidRPr="004F6F3D">
              <w:rPr>
                <w:rFonts w:ascii="Times New Roman" w:hAnsi="Times New Roman" w:cs="Times New Roman"/>
                <w:sz w:val="24"/>
                <w:szCs w:val="24"/>
              </w:rPr>
              <w:t>Пункт 6.74</w:t>
            </w:r>
          </w:p>
          <w:p w:rsidR="004F6F3D" w:rsidRPr="004F6F3D" w:rsidRDefault="004F6F3D" w:rsidP="004F6F3D">
            <w:pPr>
              <w:autoSpaceDE w:val="0"/>
              <w:autoSpaceDN w:val="0"/>
              <w:adjustRightInd w:val="0"/>
              <w:ind w:firstLine="540"/>
              <w:jc w:val="both"/>
              <w:rPr>
                <w:rFonts w:ascii="Times New Roman" w:hAnsi="Times New Roman" w:cs="Times New Roman"/>
                <w:sz w:val="24"/>
                <w:szCs w:val="24"/>
              </w:rPr>
            </w:pPr>
            <w:r w:rsidRPr="004F6F3D">
              <w:rPr>
                <w:rFonts w:ascii="Times New Roman" w:hAnsi="Times New Roman" w:cs="Times New Roman"/>
                <w:sz w:val="24"/>
                <w:szCs w:val="24"/>
              </w:rPr>
              <w:t>«6.74. При замене опор наружного освещения, опор контактной сети общественного (железнодорожного) транспорта указанные конструкции должны быть демонтированы и вывезены владельцами сетей в течение одних суток.</w:t>
            </w:r>
          </w:p>
          <w:p w:rsidR="004F6F3D" w:rsidRPr="0056675A" w:rsidRDefault="004F6F3D" w:rsidP="004F6F3D">
            <w:pPr>
              <w:autoSpaceDE w:val="0"/>
              <w:autoSpaceDN w:val="0"/>
              <w:adjustRightInd w:val="0"/>
              <w:ind w:firstLine="540"/>
              <w:jc w:val="both"/>
              <w:rPr>
                <w:rFonts w:ascii="Times New Roman" w:hAnsi="Times New Roman" w:cs="Times New Roman"/>
                <w:sz w:val="24"/>
                <w:szCs w:val="24"/>
              </w:rPr>
            </w:pPr>
            <w:r w:rsidRPr="004F6F3D">
              <w:rPr>
                <w:rFonts w:ascii="Times New Roman" w:hAnsi="Times New Roman" w:cs="Times New Roman"/>
                <w:sz w:val="24"/>
                <w:szCs w:val="24"/>
              </w:rPr>
              <w:t>Вывоз сбитых опор наружного освещения осуществляется владельцем опоры на дорогах в течение пяти часов, на остальных территориях - в течение суток с момента обнаружения такой необходимости (демонтажа).</w:t>
            </w:r>
            <w:r>
              <w:rPr>
                <w:rFonts w:ascii="Times New Roman" w:hAnsi="Times New Roman" w:cs="Times New Roman"/>
                <w:sz w:val="24"/>
                <w:szCs w:val="24"/>
              </w:rPr>
              <w:t>»</w:t>
            </w:r>
          </w:p>
        </w:tc>
        <w:tc>
          <w:tcPr>
            <w:tcW w:w="7513" w:type="dxa"/>
          </w:tcPr>
          <w:p w:rsidR="00977270" w:rsidRPr="004F6F3D" w:rsidRDefault="00977270" w:rsidP="00977270">
            <w:pPr>
              <w:pStyle w:val="a3"/>
              <w:ind w:firstLine="601"/>
              <w:jc w:val="both"/>
              <w:rPr>
                <w:rFonts w:ascii="Times New Roman" w:hAnsi="Times New Roman" w:cs="Times New Roman"/>
                <w:sz w:val="24"/>
                <w:szCs w:val="24"/>
              </w:rPr>
            </w:pPr>
            <w:r w:rsidRPr="004F6F3D">
              <w:rPr>
                <w:rFonts w:ascii="Times New Roman" w:hAnsi="Times New Roman" w:cs="Times New Roman"/>
                <w:sz w:val="24"/>
                <w:szCs w:val="24"/>
              </w:rPr>
              <w:t>Пункт 6.74</w:t>
            </w:r>
          </w:p>
          <w:p w:rsidR="00977270" w:rsidRPr="00977270" w:rsidRDefault="00977270" w:rsidP="00977270">
            <w:pPr>
              <w:autoSpaceDE w:val="0"/>
              <w:autoSpaceDN w:val="0"/>
              <w:adjustRightInd w:val="0"/>
              <w:ind w:firstLine="540"/>
              <w:jc w:val="both"/>
              <w:rPr>
                <w:rFonts w:ascii="Times New Roman" w:hAnsi="Times New Roman" w:cs="Times New Roman"/>
                <w:b/>
                <w:sz w:val="24"/>
                <w:szCs w:val="24"/>
                <w:u w:val="single"/>
              </w:rPr>
            </w:pPr>
            <w:r w:rsidRPr="004F6F3D">
              <w:rPr>
                <w:rFonts w:ascii="Times New Roman" w:hAnsi="Times New Roman" w:cs="Times New Roman"/>
                <w:sz w:val="24"/>
                <w:szCs w:val="24"/>
              </w:rPr>
              <w:t xml:space="preserve">«6.74. </w:t>
            </w:r>
            <w:r w:rsidRPr="00977270">
              <w:rPr>
                <w:rFonts w:ascii="Times New Roman" w:hAnsi="Times New Roman" w:cs="Times New Roman"/>
                <w:b/>
                <w:sz w:val="24"/>
                <w:szCs w:val="24"/>
                <w:u w:val="single"/>
              </w:rPr>
              <w:t>При замене опор наружного освещения указанные конструкции должны быть демонтированы и вывезены владельцами сетей в течение одних суток.</w:t>
            </w:r>
          </w:p>
          <w:p w:rsidR="00FA348F" w:rsidRPr="0056675A" w:rsidRDefault="00977270" w:rsidP="00977270">
            <w:pPr>
              <w:autoSpaceDE w:val="0"/>
              <w:autoSpaceDN w:val="0"/>
              <w:adjustRightInd w:val="0"/>
              <w:ind w:firstLine="540"/>
              <w:jc w:val="both"/>
              <w:rPr>
                <w:rFonts w:ascii="Times New Roman" w:hAnsi="Times New Roman" w:cs="Times New Roman"/>
                <w:sz w:val="24"/>
                <w:szCs w:val="24"/>
              </w:rPr>
            </w:pPr>
            <w:r w:rsidRPr="004F6F3D">
              <w:rPr>
                <w:rFonts w:ascii="Times New Roman" w:hAnsi="Times New Roman" w:cs="Times New Roman"/>
                <w:sz w:val="24"/>
                <w:szCs w:val="24"/>
              </w:rPr>
              <w:t>Вывоз сбитых опор наружного освещения осуществляется владельцем опоры на дорогах в течение пяти часов, на остальных территориях - в течение суток с момента обнаружения такой необходимости (демонтажа).</w:t>
            </w:r>
            <w:r>
              <w:rPr>
                <w:rFonts w:ascii="Times New Roman" w:hAnsi="Times New Roman" w:cs="Times New Roman"/>
                <w:sz w:val="24"/>
                <w:szCs w:val="24"/>
              </w:rPr>
              <w:t>»</w:t>
            </w:r>
          </w:p>
        </w:tc>
      </w:tr>
      <w:tr w:rsidR="004F6F3D" w:rsidRPr="0056675A" w:rsidTr="00B44C2C">
        <w:trPr>
          <w:trHeight w:val="328"/>
        </w:trPr>
        <w:tc>
          <w:tcPr>
            <w:tcW w:w="540" w:type="dxa"/>
          </w:tcPr>
          <w:p w:rsidR="004F6F3D" w:rsidRPr="0056675A" w:rsidRDefault="004F6F3D" w:rsidP="00AE2656">
            <w:pPr>
              <w:pStyle w:val="a3"/>
              <w:numPr>
                <w:ilvl w:val="0"/>
                <w:numId w:val="3"/>
              </w:numPr>
              <w:ind w:left="0" w:firstLine="0"/>
              <w:jc w:val="center"/>
              <w:rPr>
                <w:rFonts w:ascii="Times New Roman" w:hAnsi="Times New Roman" w:cs="Times New Roman"/>
                <w:sz w:val="24"/>
                <w:szCs w:val="24"/>
              </w:rPr>
            </w:pPr>
          </w:p>
        </w:tc>
        <w:tc>
          <w:tcPr>
            <w:tcW w:w="7223" w:type="dxa"/>
          </w:tcPr>
          <w:p w:rsidR="004F6F3D" w:rsidRPr="00AE51A1" w:rsidRDefault="00AE51A1" w:rsidP="00B44C2C">
            <w:pPr>
              <w:pStyle w:val="a3"/>
              <w:ind w:firstLine="601"/>
              <w:jc w:val="both"/>
              <w:rPr>
                <w:rFonts w:ascii="Times New Roman" w:hAnsi="Times New Roman" w:cs="Times New Roman"/>
                <w:sz w:val="24"/>
                <w:szCs w:val="24"/>
              </w:rPr>
            </w:pPr>
            <w:r w:rsidRPr="00AE51A1">
              <w:rPr>
                <w:rFonts w:ascii="Times New Roman" w:hAnsi="Times New Roman" w:cs="Times New Roman"/>
                <w:sz w:val="24"/>
                <w:szCs w:val="24"/>
              </w:rPr>
              <w:t>Пункт 6.75</w:t>
            </w:r>
          </w:p>
          <w:p w:rsidR="00AE51A1" w:rsidRPr="0056675A" w:rsidRDefault="00AE51A1" w:rsidP="00AE51A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«6.75. 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tc>
        <w:tc>
          <w:tcPr>
            <w:tcW w:w="7513" w:type="dxa"/>
          </w:tcPr>
          <w:p w:rsidR="00AE51A1" w:rsidRPr="00AE51A1" w:rsidRDefault="00AE51A1" w:rsidP="00AE51A1">
            <w:pPr>
              <w:pStyle w:val="a3"/>
              <w:ind w:firstLine="601"/>
              <w:jc w:val="both"/>
              <w:rPr>
                <w:rFonts w:ascii="Times New Roman" w:hAnsi="Times New Roman" w:cs="Times New Roman"/>
                <w:sz w:val="24"/>
                <w:szCs w:val="24"/>
              </w:rPr>
            </w:pPr>
            <w:r w:rsidRPr="00AE51A1">
              <w:rPr>
                <w:rFonts w:ascii="Times New Roman" w:hAnsi="Times New Roman" w:cs="Times New Roman"/>
                <w:sz w:val="24"/>
                <w:szCs w:val="24"/>
              </w:rPr>
              <w:t>Пункт 6.75</w:t>
            </w:r>
          </w:p>
          <w:p w:rsidR="004F6F3D" w:rsidRPr="0056675A" w:rsidRDefault="00AE51A1" w:rsidP="00AE51A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«6.75. </w:t>
            </w:r>
            <w:r w:rsidRPr="00AE51A1">
              <w:rPr>
                <w:rFonts w:ascii="Times New Roman" w:hAnsi="Times New Roman" w:cs="Times New Roman"/>
                <w:b/>
                <w:sz w:val="24"/>
                <w:szCs w:val="24"/>
                <w:u w:val="single"/>
              </w:rPr>
              <w:t>За исправное и безопасное состояние и удовлетворительный внешний вид всех элементов и объектов, размещенных на опорах освещения (за исключением светофорных объектов и их элементов, дорожных знаков, средств информационного обеспечения участников дорожного движения), несет ответственность собственник (владелец) данных опор.»</w:t>
            </w:r>
          </w:p>
        </w:tc>
      </w:tr>
      <w:tr w:rsidR="00AE51A1" w:rsidRPr="0056675A" w:rsidTr="00B44C2C">
        <w:trPr>
          <w:trHeight w:val="328"/>
        </w:trPr>
        <w:tc>
          <w:tcPr>
            <w:tcW w:w="540" w:type="dxa"/>
          </w:tcPr>
          <w:p w:rsidR="00AE51A1" w:rsidRPr="0056675A" w:rsidRDefault="00AE51A1" w:rsidP="00AE2656">
            <w:pPr>
              <w:pStyle w:val="a3"/>
              <w:numPr>
                <w:ilvl w:val="0"/>
                <w:numId w:val="3"/>
              </w:numPr>
              <w:ind w:left="0" w:firstLine="0"/>
              <w:jc w:val="center"/>
              <w:rPr>
                <w:rFonts w:ascii="Times New Roman" w:hAnsi="Times New Roman" w:cs="Times New Roman"/>
                <w:sz w:val="24"/>
                <w:szCs w:val="24"/>
              </w:rPr>
            </w:pPr>
          </w:p>
        </w:tc>
        <w:tc>
          <w:tcPr>
            <w:tcW w:w="7223" w:type="dxa"/>
          </w:tcPr>
          <w:p w:rsidR="00AE51A1" w:rsidRPr="00E5529E" w:rsidRDefault="00E5529E" w:rsidP="00B44C2C">
            <w:pPr>
              <w:pStyle w:val="a3"/>
              <w:ind w:firstLine="601"/>
              <w:jc w:val="both"/>
              <w:rPr>
                <w:rFonts w:ascii="Times New Roman" w:hAnsi="Times New Roman" w:cs="Times New Roman"/>
                <w:sz w:val="24"/>
                <w:szCs w:val="24"/>
              </w:rPr>
            </w:pPr>
            <w:r w:rsidRPr="00E5529E">
              <w:rPr>
                <w:rFonts w:ascii="Times New Roman" w:hAnsi="Times New Roman" w:cs="Times New Roman"/>
                <w:sz w:val="24"/>
                <w:szCs w:val="24"/>
              </w:rPr>
              <w:t>Пункт 6.80</w:t>
            </w:r>
          </w:p>
          <w:p w:rsidR="00E5529E" w:rsidRDefault="00E5529E" w:rsidP="00E552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«6.80. Ответственность за уборку территорий вокруг мачт и опор наружного освещения и контактной сети общественного транспорта, расположенных на тротуарах, возлагается на ответственных за уборку тротуаров лиц.</w:t>
            </w:r>
          </w:p>
          <w:p w:rsidR="00E5529E" w:rsidRPr="0056675A" w:rsidRDefault="00E5529E" w:rsidP="00E552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p>
        </w:tc>
        <w:tc>
          <w:tcPr>
            <w:tcW w:w="7513" w:type="dxa"/>
          </w:tcPr>
          <w:p w:rsidR="00E5529E" w:rsidRPr="00E5529E" w:rsidRDefault="00E5529E" w:rsidP="00E5529E">
            <w:pPr>
              <w:pStyle w:val="a3"/>
              <w:ind w:firstLine="601"/>
              <w:jc w:val="both"/>
              <w:rPr>
                <w:rFonts w:ascii="Times New Roman" w:hAnsi="Times New Roman" w:cs="Times New Roman"/>
                <w:sz w:val="24"/>
                <w:szCs w:val="24"/>
              </w:rPr>
            </w:pPr>
            <w:r w:rsidRPr="00E5529E">
              <w:rPr>
                <w:rFonts w:ascii="Times New Roman" w:hAnsi="Times New Roman" w:cs="Times New Roman"/>
                <w:sz w:val="24"/>
                <w:szCs w:val="24"/>
              </w:rPr>
              <w:t>Пункт 6.80</w:t>
            </w:r>
          </w:p>
          <w:p w:rsidR="00E5529E" w:rsidRPr="00E5529E" w:rsidRDefault="00E5529E" w:rsidP="00E5529E">
            <w:pPr>
              <w:autoSpaceDE w:val="0"/>
              <w:autoSpaceDN w:val="0"/>
              <w:adjustRightInd w:val="0"/>
              <w:ind w:firstLine="540"/>
              <w:jc w:val="both"/>
              <w:rPr>
                <w:rFonts w:ascii="Times New Roman" w:hAnsi="Times New Roman" w:cs="Times New Roman"/>
                <w:b/>
                <w:sz w:val="24"/>
                <w:szCs w:val="24"/>
                <w:u w:val="single"/>
              </w:rPr>
            </w:pPr>
            <w:r>
              <w:rPr>
                <w:rFonts w:ascii="Times New Roman" w:hAnsi="Times New Roman" w:cs="Times New Roman"/>
                <w:sz w:val="24"/>
                <w:szCs w:val="24"/>
              </w:rPr>
              <w:t xml:space="preserve">«6.80. </w:t>
            </w:r>
            <w:r w:rsidRPr="00E5529E">
              <w:rPr>
                <w:rFonts w:ascii="Times New Roman" w:hAnsi="Times New Roman" w:cs="Times New Roman"/>
                <w:b/>
                <w:sz w:val="24"/>
                <w:szCs w:val="24"/>
                <w:u w:val="single"/>
              </w:rPr>
              <w:t>Ответственность за уборку территорий вокруг опор наружного освещения, расположенных на тротуарах, возлагается на ответственных за уборку тротуаров лиц.</w:t>
            </w:r>
          </w:p>
          <w:p w:rsidR="00AE51A1" w:rsidRPr="0056675A" w:rsidRDefault="00E5529E" w:rsidP="00E552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p>
        </w:tc>
      </w:tr>
      <w:tr w:rsidR="00520A63" w:rsidRPr="0056675A" w:rsidTr="00B44C2C">
        <w:trPr>
          <w:trHeight w:val="328"/>
        </w:trPr>
        <w:tc>
          <w:tcPr>
            <w:tcW w:w="540" w:type="dxa"/>
          </w:tcPr>
          <w:p w:rsidR="00520A63" w:rsidRPr="0056675A" w:rsidRDefault="00520A63" w:rsidP="00AE2656">
            <w:pPr>
              <w:pStyle w:val="a3"/>
              <w:numPr>
                <w:ilvl w:val="0"/>
                <w:numId w:val="3"/>
              </w:numPr>
              <w:ind w:left="0" w:firstLine="0"/>
              <w:jc w:val="center"/>
              <w:rPr>
                <w:rFonts w:ascii="Times New Roman" w:hAnsi="Times New Roman" w:cs="Times New Roman"/>
                <w:sz w:val="24"/>
                <w:szCs w:val="24"/>
              </w:rPr>
            </w:pPr>
          </w:p>
        </w:tc>
        <w:tc>
          <w:tcPr>
            <w:tcW w:w="7223" w:type="dxa"/>
          </w:tcPr>
          <w:p w:rsidR="00520A63" w:rsidRDefault="009E7264" w:rsidP="00B44C2C">
            <w:pPr>
              <w:pStyle w:val="a3"/>
              <w:ind w:firstLine="601"/>
              <w:jc w:val="both"/>
              <w:rPr>
                <w:rFonts w:ascii="Times New Roman" w:hAnsi="Times New Roman" w:cs="Times New Roman"/>
                <w:sz w:val="24"/>
                <w:szCs w:val="24"/>
              </w:rPr>
            </w:pPr>
            <w:r w:rsidRPr="009E7264">
              <w:rPr>
                <w:rFonts w:ascii="Times New Roman" w:hAnsi="Times New Roman" w:cs="Times New Roman"/>
                <w:sz w:val="24"/>
                <w:szCs w:val="24"/>
              </w:rPr>
              <w:t>Пункт 6.80.II</w:t>
            </w:r>
          </w:p>
          <w:p w:rsidR="009E7264" w:rsidRDefault="009E7264" w:rsidP="009E726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«6.80.II. Световое (наружное освещение улиц и архитектурное освещение) оформление города Твери выполняется в соответствии утвержденной постановлением Администрации города Твери светоцветовой концепцией города Твери.</w:t>
            </w:r>
          </w:p>
          <w:p w:rsidR="009E7264" w:rsidRDefault="009E7264" w:rsidP="009E726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Светоцветовая концепция города Твери определяет принципы, </w:t>
            </w:r>
            <w:r>
              <w:rPr>
                <w:rFonts w:ascii="Times New Roman" w:hAnsi="Times New Roman" w:cs="Times New Roman"/>
                <w:sz w:val="24"/>
                <w:szCs w:val="24"/>
              </w:rPr>
              <w:lastRenderedPageBreak/>
              <w:t>требования, направления и способы формирования светоцветовой среды. Светоцветовая концепция города Твери направлена на совершенствование и развитие художественно выразительного образа города Твери в вечерне-ночное время на основе взаимоувязанного и гармоничного применения средств наружного освещения улиц и архитектурного освещения, обеспечивающих безопасность, экономичность и эстетичность светоцветовой среды города Твери.</w:t>
            </w:r>
          </w:p>
          <w:p w:rsidR="009E7264" w:rsidRPr="0056675A" w:rsidRDefault="009E7264" w:rsidP="009E726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Светоцветовая концепция должна содержать требования к планированию, проектированию, реализации и эксплуатации наружного освещения улиц и архитектурного освещения.»</w:t>
            </w:r>
          </w:p>
        </w:tc>
        <w:tc>
          <w:tcPr>
            <w:tcW w:w="7513" w:type="dxa"/>
          </w:tcPr>
          <w:p w:rsidR="009E7264" w:rsidRPr="009E7264" w:rsidRDefault="009E7264" w:rsidP="009E7264">
            <w:pPr>
              <w:autoSpaceDE w:val="0"/>
              <w:autoSpaceDN w:val="0"/>
              <w:adjustRightInd w:val="0"/>
              <w:ind w:firstLine="708"/>
              <w:jc w:val="both"/>
              <w:rPr>
                <w:rFonts w:ascii="Times New Roman" w:hAnsi="Times New Roman" w:cs="Times New Roman"/>
                <w:b/>
                <w:sz w:val="24"/>
                <w:szCs w:val="24"/>
                <w:u w:val="single"/>
              </w:rPr>
            </w:pPr>
            <w:r w:rsidRPr="009E7264">
              <w:rPr>
                <w:rFonts w:ascii="Times New Roman" w:hAnsi="Times New Roman" w:cs="Times New Roman"/>
                <w:b/>
                <w:sz w:val="24"/>
                <w:szCs w:val="24"/>
                <w:u w:val="single"/>
              </w:rPr>
              <w:lastRenderedPageBreak/>
              <w:t xml:space="preserve">Пункт 6.80.II Правил признать утратившим силу. </w:t>
            </w:r>
          </w:p>
          <w:p w:rsidR="00520A63" w:rsidRPr="0056675A" w:rsidRDefault="00520A63" w:rsidP="00B44C2C">
            <w:pPr>
              <w:autoSpaceDE w:val="0"/>
              <w:autoSpaceDN w:val="0"/>
              <w:adjustRightInd w:val="0"/>
              <w:ind w:right="3415" w:firstLine="540"/>
              <w:jc w:val="both"/>
              <w:rPr>
                <w:rFonts w:ascii="Times New Roman" w:hAnsi="Times New Roman" w:cs="Times New Roman"/>
                <w:sz w:val="24"/>
                <w:szCs w:val="24"/>
              </w:rPr>
            </w:pPr>
          </w:p>
        </w:tc>
      </w:tr>
      <w:tr w:rsidR="009E7264" w:rsidRPr="0056675A" w:rsidTr="00B44C2C">
        <w:trPr>
          <w:trHeight w:val="328"/>
        </w:trPr>
        <w:tc>
          <w:tcPr>
            <w:tcW w:w="540" w:type="dxa"/>
          </w:tcPr>
          <w:p w:rsidR="009E7264" w:rsidRPr="0056675A" w:rsidRDefault="009E7264" w:rsidP="00AE2656">
            <w:pPr>
              <w:pStyle w:val="a3"/>
              <w:numPr>
                <w:ilvl w:val="0"/>
                <w:numId w:val="3"/>
              </w:numPr>
              <w:ind w:left="0" w:firstLine="0"/>
              <w:jc w:val="center"/>
              <w:rPr>
                <w:rFonts w:ascii="Times New Roman" w:hAnsi="Times New Roman" w:cs="Times New Roman"/>
                <w:sz w:val="24"/>
                <w:szCs w:val="24"/>
              </w:rPr>
            </w:pPr>
          </w:p>
        </w:tc>
        <w:tc>
          <w:tcPr>
            <w:tcW w:w="7223" w:type="dxa"/>
          </w:tcPr>
          <w:p w:rsidR="009E7264" w:rsidRPr="003000C0" w:rsidRDefault="002A124B" w:rsidP="00B44C2C">
            <w:pPr>
              <w:pStyle w:val="a3"/>
              <w:ind w:firstLine="601"/>
              <w:jc w:val="both"/>
              <w:rPr>
                <w:rFonts w:ascii="Times New Roman" w:hAnsi="Times New Roman" w:cs="Times New Roman"/>
                <w:sz w:val="24"/>
                <w:szCs w:val="24"/>
              </w:rPr>
            </w:pPr>
            <w:r w:rsidRPr="003000C0">
              <w:rPr>
                <w:rFonts w:ascii="Times New Roman" w:hAnsi="Times New Roman" w:cs="Times New Roman"/>
                <w:sz w:val="24"/>
                <w:szCs w:val="24"/>
              </w:rPr>
              <w:t>Пункт 6.90</w:t>
            </w:r>
          </w:p>
          <w:p w:rsidR="003000C0" w:rsidRDefault="003000C0" w:rsidP="003000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«6.90. Конечные </w:t>
            </w:r>
            <w:proofErr w:type="spellStart"/>
            <w:r>
              <w:rPr>
                <w:rFonts w:ascii="Times New Roman" w:hAnsi="Times New Roman" w:cs="Times New Roman"/>
                <w:sz w:val="24"/>
                <w:szCs w:val="24"/>
              </w:rPr>
              <w:t>отстойно</w:t>
            </w:r>
            <w:proofErr w:type="spellEnd"/>
            <w:r>
              <w:rPr>
                <w:rFonts w:ascii="Times New Roman" w:hAnsi="Times New Roman" w:cs="Times New Roman"/>
                <w:sz w:val="24"/>
                <w:szCs w:val="24"/>
              </w:rPr>
              <w:t>-разворотные площадки общественного транспорта оборудуются биотуалетами и контейнерами для сбора отходов.</w:t>
            </w:r>
          </w:p>
          <w:p w:rsidR="002A124B" w:rsidRPr="0056675A" w:rsidRDefault="003000C0" w:rsidP="003000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летний период площадки очищаются от смета, грязи и пыли, в зимний период осуществляются очистка и вывоз снега, при гололедице проводится обработка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w:t>
            </w:r>
          </w:p>
        </w:tc>
        <w:tc>
          <w:tcPr>
            <w:tcW w:w="7513" w:type="dxa"/>
          </w:tcPr>
          <w:p w:rsidR="003000C0" w:rsidRPr="003000C0" w:rsidRDefault="003000C0" w:rsidP="003000C0">
            <w:pPr>
              <w:pStyle w:val="a3"/>
              <w:ind w:firstLine="601"/>
              <w:jc w:val="both"/>
              <w:rPr>
                <w:rFonts w:ascii="Times New Roman" w:hAnsi="Times New Roman" w:cs="Times New Roman"/>
                <w:sz w:val="24"/>
                <w:szCs w:val="24"/>
              </w:rPr>
            </w:pPr>
            <w:r w:rsidRPr="003000C0">
              <w:rPr>
                <w:rFonts w:ascii="Times New Roman" w:hAnsi="Times New Roman" w:cs="Times New Roman"/>
                <w:sz w:val="24"/>
                <w:szCs w:val="24"/>
              </w:rPr>
              <w:t>Пункт 6.90</w:t>
            </w:r>
          </w:p>
          <w:p w:rsidR="003000C0" w:rsidRPr="003000C0" w:rsidRDefault="003000C0" w:rsidP="003000C0">
            <w:pPr>
              <w:autoSpaceDE w:val="0"/>
              <w:autoSpaceDN w:val="0"/>
              <w:adjustRightInd w:val="0"/>
              <w:ind w:firstLine="540"/>
              <w:jc w:val="both"/>
              <w:rPr>
                <w:rFonts w:ascii="Times New Roman" w:hAnsi="Times New Roman" w:cs="Times New Roman"/>
                <w:b/>
                <w:sz w:val="24"/>
                <w:szCs w:val="24"/>
                <w:u w:val="single"/>
              </w:rPr>
            </w:pPr>
            <w:r>
              <w:rPr>
                <w:rFonts w:ascii="Times New Roman" w:hAnsi="Times New Roman" w:cs="Times New Roman"/>
                <w:sz w:val="24"/>
                <w:szCs w:val="24"/>
              </w:rPr>
              <w:t xml:space="preserve">«6.90. Конечные </w:t>
            </w:r>
            <w:proofErr w:type="spellStart"/>
            <w:r>
              <w:rPr>
                <w:rFonts w:ascii="Times New Roman" w:hAnsi="Times New Roman" w:cs="Times New Roman"/>
                <w:sz w:val="24"/>
                <w:szCs w:val="24"/>
              </w:rPr>
              <w:t>отстойно</w:t>
            </w:r>
            <w:proofErr w:type="spellEnd"/>
            <w:r>
              <w:rPr>
                <w:rFonts w:ascii="Times New Roman" w:hAnsi="Times New Roman" w:cs="Times New Roman"/>
                <w:sz w:val="24"/>
                <w:szCs w:val="24"/>
              </w:rPr>
              <w:t>-разворотные площадки общественного транспорта оборудуются биотуалетами и контейнерами для сбора отходов</w:t>
            </w:r>
            <w:r w:rsidRPr="00315116">
              <w:rPr>
                <w:rFonts w:ascii="Times New Roman" w:hAnsi="Times New Roman" w:cs="Times New Roman"/>
                <w:sz w:val="28"/>
                <w:szCs w:val="28"/>
              </w:rPr>
              <w:t xml:space="preserve"> </w:t>
            </w:r>
            <w:r w:rsidRPr="003000C0">
              <w:rPr>
                <w:rFonts w:ascii="Times New Roman" w:hAnsi="Times New Roman" w:cs="Times New Roman"/>
                <w:b/>
                <w:sz w:val="24"/>
                <w:szCs w:val="24"/>
                <w:u w:val="single"/>
              </w:rPr>
              <w:t>лицами, осуществляющими деятельность по организации пассажирских перевозок по муниципальным маршрутам.</w:t>
            </w:r>
          </w:p>
          <w:p w:rsidR="009E7264" w:rsidRDefault="003000C0" w:rsidP="003000C0">
            <w:pPr>
              <w:autoSpaceDE w:val="0"/>
              <w:autoSpaceDN w:val="0"/>
              <w:adjustRightInd w:val="0"/>
              <w:ind w:right="34" w:firstLine="540"/>
              <w:jc w:val="both"/>
              <w:rPr>
                <w:rFonts w:ascii="Times New Roman" w:hAnsi="Times New Roman" w:cs="Times New Roman"/>
                <w:sz w:val="24"/>
                <w:szCs w:val="24"/>
              </w:rPr>
            </w:pPr>
            <w:r>
              <w:rPr>
                <w:rFonts w:ascii="Times New Roman" w:hAnsi="Times New Roman" w:cs="Times New Roman"/>
                <w:sz w:val="24"/>
                <w:szCs w:val="24"/>
              </w:rPr>
              <w:t xml:space="preserve">В летний период площадки очищаются от смета, грязи и пыли, в зимний период осуществляются очистка и вывоз снега, при гололедице проводится обработка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w:t>
            </w:r>
          </w:p>
          <w:p w:rsidR="003000C0" w:rsidRPr="003000C0" w:rsidRDefault="003000C0" w:rsidP="003000C0">
            <w:pPr>
              <w:autoSpaceDE w:val="0"/>
              <w:autoSpaceDN w:val="0"/>
              <w:adjustRightInd w:val="0"/>
              <w:ind w:right="34" w:firstLine="540"/>
              <w:jc w:val="both"/>
              <w:rPr>
                <w:rFonts w:ascii="Times New Roman" w:hAnsi="Times New Roman" w:cs="Times New Roman"/>
                <w:b/>
                <w:sz w:val="24"/>
                <w:szCs w:val="24"/>
                <w:u w:val="single"/>
              </w:rPr>
            </w:pPr>
            <w:r w:rsidRPr="003000C0">
              <w:rPr>
                <w:rFonts w:ascii="Times New Roman" w:hAnsi="Times New Roman" w:cs="Times New Roman"/>
                <w:b/>
                <w:sz w:val="24"/>
                <w:szCs w:val="24"/>
                <w:u w:val="single"/>
              </w:rPr>
              <w:t xml:space="preserve">Уборку и очистку конечных </w:t>
            </w:r>
            <w:proofErr w:type="spellStart"/>
            <w:r w:rsidRPr="003000C0">
              <w:rPr>
                <w:rFonts w:ascii="Times New Roman" w:hAnsi="Times New Roman" w:cs="Times New Roman"/>
                <w:b/>
                <w:sz w:val="24"/>
                <w:szCs w:val="24"/>
                <w:u w:val="single"/>
              </w:rPr>
              <w:t>отстойно</w:t>
            </w:r>
            <w:proofErr w:type="spellEnd"/>
            <w:r w:rsidRPr="003000C0">
              <w:rPr>
                <w:rFonts w:ascii="Times New Roman" w:hAnsi="Times New Roman" w:cs="Times New Roman"/>
                <w:b/>
                <w:sz w:val="24"/>
                <w:szCs w:val="24"/>
                <w:u w:val="single"/>
              </w:rPr>
              <w:t>-разворотных площадок общественного транспорта обеспечивают организации, эксплуатирующие данные объекты.».</w:t>
            </w:r>
          </w:p>
        </w:tc>
      </w:tr>
      <w:tr w:rsidR="002A124B" w:rsidRPr="0056675A" w:rsidTr="00B44C2C">
        <w:trPr>
          <w:trHeight w:val="328"/>
        </w:trPr>
        <w:tc>
          <w:tcPr>
            <w:tcW w:w="540" w:type="dxa"/>
          </w:tcPr>
          <w:p w:rsidR="002A124B" w:rsidRPr="0056675A" w:rsidRDefault="002A124B" w:rsidP="00AE2656">
            <w:pPr>
              <w:pStyle w:val="a3"/>
              <w:numPr>
                <w:ilvl w:val="0"/>
                <w:numId w:val="3"/>
              </w:numPr>
              <w:ind w:left="0" w:firstLine="0"/>
              <w:jc w:val="center"/>
              <w:rPr>
                <w:rFonts w:ascii="Times New Roman" w:hAnsi="Times New Roman" w:cs="Times New Roman"/>
                <w:sz w:val="24"/>
                <w:szCs w:val="24"/>
              </w:rPr>
            </w:pPr>
          </w:p>
        </w:tc>
        <w:tc>
          <w:tcPr>
            <w:tcW w:w="7223" w:type="dxa"/>
          </w:tcPr>
          <w:p w:rsidR="002A124B" w:rsidRPr="00117D19" w:rsidRDefault="00117D19" w:rsidP="00B44C2C">
            <w:pPr>
              <w:pStyle w:val="a3"/>
              <w:ind w:firstLine="601"/>
              <w:jc w:val="both"/>
              <w:rPr>
                <w:rFonts w:ascii="Times New Roman" w:hAnsi="Times New Roman" w:cs="Times New Roman"/>
                <w:sz w:val="24"/>
                <w:szCs w:val="24"/>
              </w:rPr>
            </w:pPr>
            <w:r w:rsidRPr="00117D19">
              <w:rPr>
                <w:rFonts w:ascii="Times New Roman" w:hAnsi="Times New Roman" w:cs="Times New Roman"/>
                <w:sz w:val="24"/>
                <w:szCs w:val="24"/>
              </w:rPr>
              <w:t>Пункт 6.91</w:t>
            </w:r>
          </w:p>
          <w:p w:rsidR="00117D19" w:rsidRPr="0056675A" w:rsidRDefault="00117D19" w:rsidP="00117D1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«6.91. Остановочные пункты должны быть </w:t>
            </w:r>
            <w:proofErr w:type="spellStart"/>
            <w:r>
              <w:rPr>
                <w:rFonts w:ascii="Times New Roman" w:hAnsi="Times New Roman" w:cs="Times New Roman"/>
                <w:sz w:val="24"/>
                <w:szCs w:val="24"/>
              </w:rPr>
              <w:t>незапыленными</w:t>
            </w:r>
            <w:proofErr w:type="spellEnd"/>
            <w:r>
              <w:rPr>
                <w:rFonts w:ascii="Times New Roman" w:hAnsi="Times New Roman" w:cs="Times New Roman"/>
                <w:sz w:val="24"/>
                <w:szCs w:val="24"/>
              </w:rPr>
              <w:t>, окрашены и помыты, в течение трех суток очищены от информационных материалов, надписей, графических изображений. В зимний период должны быть очищены от снега.»</w:t>
            </w:r>
          </w:p>
        </w:tc>
        <w:tc>
          <w:tcPr>
            <w:tcW w:w="7513" w:type="dxa"/>
          </w:tcPr>
          <w:p w:rsidR="00117D19" w:rsidRPr="00117D19" w:rsidRDefault="00117D19" w:rsidP="00117D19">
            <w:pPr>
              <w:pStyle w:val="a3"/>
              <w:ind w:firstLine="601"/>
              <w:jc w:val="both"/>
              <w:rPr>
                <w:rFonts w:ascii="Times New Roman" w:hAnsi="Times New Roman" w:cs="Times New Roman"/>
                <w:sz w:val="24"/>
                <w:szCs w:val="24"/>
              </w:rPr>
            </w:pPr>
            <w:r w:rsidRPr="00117D19">
              <w:rPr>
                <w:rFonts w:ascii="Times New Roman" w:hAnsi="Times New Roman" w:cs="Times New Roman"/>
                <w:sz w:val="24"/>
                <w:szCs w:val="24"/>
              </w:rPr>
              <w:t>Пункт 6.91</w:t>
            </w:r>
          </w:p>
          <w:p w:rsidR="002A124B" w:rsidRDefault="00117D19" w:rsidP="00117D1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«6.91. Остановочные пункты должны быть </w:t>
            </w:r>
            <w:proofErr w:type="spellStart"/>
            <w:r>
              <w:rPr>
                <w:rFonts w:ascii="Times New Roman" w:hAnsi="Times New Roman" w:cs="Times New Roman"/>
                <w:sz w:val="24"/>
                <w:szCs w:val="24"/>
              </w:rPr>
              <w:t>незапыленными</w:t>
            </w:r>
            <w:proofErr w:type="spellEnd"/>
            <w:r>
              <w:rPr>
                <w:rFonts w:ascii="Times New Roman" w:hAnsi="Times New Roman" w:cs="Times New Roman"/>
                <w:sz w:val="24"/>
                <w:szCs w:val="24"/>
              </w:rPr>
              <w:t>, окрашены и помыты, в течение трех суток очищены от информационных материалов, надписей, графических изображений. В зимний период должны быть очищены от снега.</w:t>
            </w:r>
          </w:p>
          <w:p w:rsidR="00117D19" w:rsidRPr="00117D19" w:rsidRDefault="00117D19" w:rsidP="00117D19">
            <w:pPr>
              <w:autoSpaceDE w:val="0"/>
              <w:autoSpaceDN w:val="0"/>
              <w:adjustRightInd w:val="0"/>
              <w:ind w:firstLine="540"/>
              <w:jc w:val="both"/>
              <w:rPr>
                <w:rFonts w:ascii="Times New Roman" w:hAnsi="Times New Roman" w:cs="Times New Roman"/>
                <w:b/>
                <w:sz w:val="24"/>
                <w:szCs w:val="24"/>
                <w:u w:val="single"/>
              </w:rPr>
            </w:pPr>
            <w:r w:rsidRPr="00117D19">
              <w:rPr>
                <w:rFonts w:ascii="Times New Roman" w:hAnsi="Times New Roman" w:cs="Times New Roman"/>
                <w:b/>
                <w:sz w:val="24"/>
                <w:szCs w:val="24"/>
                <w:u w:val="single"/>
              </w:rPr>
              <w:t>Уборка и очистка остановочных пунктов, на которых расположены нестационарные торговые объекты, осуществляются владельцами нестационарных торговых объектов в установленных границах.»</w:t>
            </w:r>
          </w:p>
        </w:tc>
      </w:tr>
      <w:tr w:rsidR="003000C0" w:rsidRPr="0056675A" w:rsidTr="00B44C2C">
        <w:trPr>
          <w:trHeight w:val="328"/>
        </w:trPr>
        <w:tc>
          <w:tcPr>
            <w:tcW w:w="540" w:type="dxa"/>
          </w:tcPr>
          <w:p w:rsidR="003000C0" w:rsidRPr="0056675A" w:rsidRDefault="003000C0" w:rsidP="00AE2656">
            <w:pPr>
              <w:pStyle w:val="a3"/>
              <w:numPr>
                <w:ilvl w:val="0"/>
                <w:numId w:val="3"/>
              </w:numPr>
              <w:ind w:left="0" w:firstLine="0"/>
              <w:jc w:val="center"/>
              <w:rPr>
                <w:rFonts w:ascii="Times New Roman" w:hAnsi="Times New Roman" w:cs="Times New Roman"/>
                <w:sz w:val="24"/>
                <w:szCs w:val="24"/>
              </w:rPr>
            </w:pPr>
          </w:p>
        </w:tc>
        <w:tc>
          <w:tcPr>
            <w:tcW w:w="7223" w:type="dxa"/>
          </w:tcPr>
          <w:p w:rsidR="003000C0" w:rsidRPr="00146D38" w:rsidRDefault="00146D38" w:rsidP="00B44C2C">
            <w:pPr>
              <w:pStyle w:val="a3"/>
              <w:ind w:firstLine="601"/>
              <w:jc w:val="both"/>
              <w:rPr>
                <w:rFonts w:ascii="Times New Roman" w:hAnsi="Times New Roman" w:cs="Times New Roman"/>
                <w:sz w:val="24"/>
                <w:szCs w:val="24"/>
              </w:rPr>
            </w:pPr>
            <w:r w:rsidRPr="00146D38">
              <w:rPr>
                <w:rFonts w:ascii="Times New Roman" w:hAnsi="Times New Roman" w:cs="Times New Roman"/>
                <w:sz w:val="24"/>
                <w:szCs w:val="24"/>
              </w:rPr>
              <w:t>Пункт 6.97</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«6.97. При производстве строительных, ремонтных и иных видов работ необходимо:</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установить по всему периметру территории строительной </w:t>
            </w:r>
            <w:r>
              <w:rPr>
                <w:rFonts w:ascii="Times New Roman" w:hAnsi="Times New Roman" w:cs="Times New Roman"/>
                <w:sz w:val="24"/>
                <w:szCs w:val="24"/>
              </w:rPr>
              <w:lastRenderedPageBreak/>
              <w:t xml:space="preserve">площадки ограждение в соответствии с </w:t>
            </w:r>
            <w:hyperlink r:id="rId25" w:history="1">
              <w:r w:rsidRPr="00146D38">
                <w:rPr>
                  <w:rFonts w:ascii="Times New Roman" w:hAnsi="Times New Roman" w:cs="Times New Roman"/>
                  <w:sz w:val="24"/>
                  <w:szCs w:val="24"/>
                </w:rPr>
                <w:t>Требованиями</w:t>
              </w:r>
            </w:hyperlink>
            <w:r w:rsidRPr="00146D38">
              <w:rPr>
                <w:rFonts w:ascii="Times New Roman" w:hAnsi="Times New Roman" w:cs="Times New Roman"/>
                <w:sz w:val="24"/>
                <w:szCs w:val="24"/>
              </w:rPr>
              <w:t xml:space="preserve"> </w:t>
            </w:r>
            <w:r>
              <w:rPr>
                <w:rFonts w:ascii="Times New Roman" w:hAnsi="Times New Roman" w:cs="Times New Roman"/>
                <w:sz w:val="24"/>
                <w:szCs w:val="24"/>
              </w:rPr>
              <w:t>к ограждениям строительных площадок на территории города Твери (приложение 6 к настоящим Правилам);</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общую устойчивость, прочность, надежность, эксплуатационную безопасность ограждения строительной площадки;</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информационных материалов и граффити;</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устройство временных тротуаров для пешеходов;</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наружное освещение по периметру строительной площадки;</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 Пункт очистки (мойки) колес устанавливается на асфальтированной площадке. Допускается использование бетонного покрытия либо сборных железобетонных конструкций (плит). Пункт очистки (мойки) колес автотранспортных средств должен иметь замкнутый цикл </w:t>
            </w:r>
            <w:proofErr w:type="spellStart"/>
            <w:r>
              <w:rPr>
                <w:rFonts w:ascii="Times New Roman" w:hAnsi="Times New Roman" w:cs="Times New Roman"/>
                <w:sz w:val="24"/>
                <w:szCs w:val="24"/>
              </w:rPr>
              <w:t>водооборота</w:t>
            </w:r>
            <w:proofErr w:type="spellEnd"/>
            <w:r>
              <w:rPr>
                <w:rFonts w:ascii="Times New Roman" w:hAnsi="Times New Roman" w:cs="Times New Roman"/>
                <w:sz w:val="24"/>
                <w:szCs w:val="24"/>
              </w:rPr>
              <w:t xml:space="preserve"> и утилизацию стоков. При температуре наружного воздуха ниже 5 °C пункт очистки колес следует оборудовать установками для сухой очистки;</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обеспечить вывоз снега, убранного с территории строительной площадки и не содержащего отходы, на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 или в специально отведенные места, согласованные в установленном порядке;</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146D38" w:rsidRPr="0056675A"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строений, сооружений.»</w:t>
            </w:r>
          </w:p>
        </w:tc>
        <w:tc>
          <w:tcPr>
            <w:tcW w:w="7513" w:type="dxa"/>
          </w:tcPr>
          <w:p w:rsidR="00146D38" w:rsidRPr="00146D38" w:rsidRDefault="00146D38" w:rsidP="00146D38">
            <w:pPr>
              <w:pStyle w:val="a3"/>
              <w:ind w:firstLine="601"/>
              <w:jc w:val="both"/>
              <w:rPr>
                <w:rFonts w:ascii="Times New Roman" w:hAnsi="Times New Roman" w:cs="Times New Roman"/>
                <w:sz w:val="24"/>
                <w:szCs w:val="24"/>
              </w:rPr>
            </w:pPr>
            <w:r w:rsidRPr="00146D38">
              <w:rPr>
                <w:rFonts w:ascii="Times New Roman" w:hAnsi="Times New Roman" w:cs="Times New Roman"/>
                <w:sz w:val="24"/>
                <w:szCs w:val="24"/>
              </w:rPr>
              <w:lastRenderedPageBreak/>
              <w:t>Пункт 6.97</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«6.97. При производстве строительных, ремонтных и иных видов работ необходимо:</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установить по всему периметру территории строительной </w:t>
            </w:r>
            <w:r>
              <w:rPr>
                <w:rFonts w:ascii="Times New Roman" w:hAnsi="Times New Roman" w:cs="Times New Roman"/>
                <w:sz w:val="24"/>
                <w:szCs w:val="24"/>
              </w:rPr>
              <w:lastRenderedPageBreak/>
              <w:t xml:space="preserve">площадки ограждение в соответствии с </w:t>
            </w:r>
            <w:hyperlink r:id="rId26" w:history="1">
              <w:r w:rsidRPr="00146D38">
                <w:rPr>
                  <w:rFonts w:ascii="Times New Roman" w:hAnsi="Times New Roman" w:cs="Times New Roman"/>
                  <w:sz w:val="24"/>
                  <w:szCs w:val="24"/>
                </w:rPr>
                <w:t>Требованиями</w:t>
              </w:r>
            </w:hyperlink>
            <w:r w:rsidRPr="00146D38">
              <w:rPr>
                <w:rFonts w:ascii="Times New Roman" w:hAnsi="Times New Roman" w:cs="Times New Roman"/>
                <w:sz w:val="24"/>
                <w:szCs w:val="24"/>
              </w:rPr>
              <w:t xml:space="preserve"> </w:t>
            </w:r>
            <w:r>
              <w:rPr>
                <w:rFonts w:ascii="Times New Roman" w:hAnsi="Times New Roman" w:cs="Times New Roman"/>
                <w:sz w:val="24"/>
                <w:szCs w:val="24"/>
              </w:rPr>
              <w:t>к ограждениям строительных площадок на территории города Твери (приложение 6 к настоящим Правилам);</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общую устойчивость, прочность, надежность, эксплуатационную безопасность ограждения строительной площадки;</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информационных материалов и граффити;</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устройство временных тротуаров для пешеходов;</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наружное освещение по периметру строительной площадки;</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 Пункт очистки (мойки) колес устанавливается на асфальтированной площадке. Допускается использование бетонного покрытия либо сборных железобетонных конструкций (плит). Пункт очистки (мойки) колес автотранспортных средств должен иметь замкнутый цикл </w:t>
            </w:r>
            <w:proofErr w:type="spellStart"/>
            <w:r>
              <w:rPr>
                <w:rFonts w:ascii="Times New Roman" w:hAnsi="Times New Roman" w:cs="Times New Roman"/>
                <w:sz w:val="24"/>
                <w:szCs w:val="24"/>
              </w:rPr>
              <w:t>водооборота</w:t>
            </w:r>
            <w:proofErr w:type="spellEnd"/>
            <w:r>
              <w:rPr>
                <w:rFonts w:ascii="Times New Roman" w:hAnsi="Times New Roman" w:cs="Times New Roman"/>
                <w:sz w:val="24"/>
                <w:szCs w:val="24"/>
              </w:rPr>
              <w:t xml:space="preserve"> и утилизацию стоков. При температуре наружного воздуха ниже 5 °C пункт очистки колес следует оборудовать установками для сухой очистки;</w:t>
            </w:r>
          </w:p>
          <w:p w:rsidR="00146D38" w:rsidRPr="00146D38" w:rsidRDefault="00146D38" w:rsidP="00146D38">
            <w:pPr>
              <w:autoSpaceDE w:val="0"/>
              <w:autoSpaceDN w:val="0"/>
              <w:adjustRightInd w:val="0"/>
              <w:ind w:firstLine="540"/>
              <w:jc w:val="both"/>
              <w:rPr>
                <w:rFonts w:ascii="Times New Roman" w:hAnsi="Times New Roman" w:cs="Times New Roman"/>
                <w:b/>
                <w:sz w:val="24"/>
                <w:szCs w:val="24"/>
                <w:u w:val="single"/>
              </w:rPr>
            </w:pPr>
            <w:r w:rsidRPr="00146D38">
              <w:rPr>
                <w:rFonts w:ascii="Times New Roman" w:hAnsi="Times New Roman" w:cs="Times New Roman"/>
                <w:b/>
                <w:strike/>
                <w:sz w:val="24"/>
                <w:szCs w:val="24"/>
                <w:u w:val="single"/>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r>
              <w:rPr>
                <w:rFonts w:ascii="Times New Roman" w:hAnsi="Times New Roman" w:cs="Times New Roman"/>
                <w:b/>
                <w:sz w:val="24"/>
                <w:szCs w:val="24"/>
                <w:u w:val="single"/>
              </w:rPr>
              <w:t xml:space="preserve"> (признать утратившим силу)</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w:t>
            </w:r>
          </w:p>
          <w:p w:rsidR="00146D38" w:rsidRPr="00146D38" w:rsidRDefault="00146D38" w:rsidP="00146D38">
            <w:pPr>
              <w:autoSpaceDE w:val="0"/>
              <w:autoSpaceDN w:val="0"/>
              <w:adjustRightInd w:val="0"/>
              <w:ind w:firstLine="540"/>
              <w:jc w:val="both"/>
              <w:rPr>
                <w:rFonts w:ascii="Times New Roman" w:hAnsi="Times New Roman" w:cs="Times New Roman"/>
                <w:b/>
                <w:strike/>
                <w:sz w:val="24"/>
                <w:szCs w:val="24"/>
                <w:u w:val="single"/>
              </w:rPr>
            </w:pPr>
            <w:r>
              <w:rPr>
                <w:rFonts w:ascii="Times New Roman" w:hAnsi="Times New Roman" w:cs="Times New Roman"/>
                <w:sz w:val="24"/>
                <w:szCs w:val="24"/>
              </w:rPr>
              <w:t xml:space="preserve">обеспечить вывоз снега, убранного с территории строительной </w:t>
            </w:r>
            <w:r>
              <w:rPr>
                <w:rFonts w:ascii="Times New Roman" w:hAnsi="Times New Roman" w:cs="Times New Roman"/>
                <w:sz w:val="24"/>
                <w:szCs w:val="24"/>
              </w:rPr>
              <w:lastRenderedPageBreak/>
              <w:t xml:space="preserve">площадки и не содержащего отходы, на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 или в специально отведенные места, </w:t>
            </w:r>
            <w:r w:rsidRPr="00146D38">
              <w:rPr>
                <w:rFonts w:ascii="Times New Roman" w:hAnsi="Times New Roman" w:cs="Times New Roman"/>
                <w:b/>
                <w:strike/>
                <w:sz w:val="24"/>
                <w:szCs w:val="24"/>
                <w:u w:val="single"/>
              </w:rPr>
              <w:t>согласованные в установленном порядке;</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146D38" w:rsidRDefault="00146D38" w:rsidP="00146D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3000C0" w:rsidRPr="0056675A" w:rsidRDefault="00146D38" w:rsidP="00146D38">
            <w:pPr>
              <w:autoSpaceDE w:val="0"/>
              <w:autoSpaceDN w:val="0"/>
              <w:adjustRightInd w:val="0"/>
              <w:ind w:right="34" w:firstLine="540"/>
              <w:jc w:val="both"/>
              <w:rPr>
                <w:rFonts w:ascii="Times New Roman" w:hAnsi="Times New Roman" w:cs="Times New Roman"/>
                <w:sz w:val="24"/>
                <w:szCs w:val="24"/>
              </w:rPr>
            </w:pPr>
            <w:r>
              <w:rPr>
                <w:rFonts w:ascii="Times New Roman" w:hAnsi="Times New Roman" w:cs="Times New Roman"/>
                <w:sz w:val="24"/>
                <w:szCs w:val="24"/>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строений, сооружений.»</w:t>
            </w:r>
          </w:p>
        </w:tc>
      </w:tr>
      <w:tr w:rsidR="00146D38" w:rsidRPr="0056675A" w:rsidTr="00B44C2C">
        <w:trPr>
          <w:trHeight w:val="328"/>
        </w:trPr>
        <w:tc>
          <w:tcPr>
            <w:tcW w:w="540" w:type="dxa"/>
          </w:tcPr>
          <w:p w:rsidR="00146D38" w:rsidRPr="0056675A" w:rsidRDefault="00146D38" w:rsidP="00AE2656">
            <w:pPr>
              <w:pStyle w:val="a3"/>
              <w:numPr>
                <w:ilvl w:val="0"/>
                <w:numId w:val="3"/>
              </w:numPr>
              <w:ind w:left="0" w:firstLine="0"/>
              <w:jc w:val="center"/>
              <w:rPr>
                <w:rFonts w:ascii="Times New Roman" w:hAnsi="Times New Roman" w:cs="Times New Roman"/>
                <w:sz w:val="24"/>
                <w:szCs w:val="24"/>
              </w:rPr>
            </w:pPr>
          </w:p>
        </w:tc>
        <w:tc>
          <w:tcPr>
            <w:tcW w:w="7223" w:type="dxa"/>
          </w:tcPr>
          <w:p w:rsidR="00146D38" w:rsidRPr="007A14F1" w:rsidRDefault="007A14F1" w:rsidP="00B44C2C">
            <w:pPr>
              <w:pStyle w:val="a3"/>
              <w:ind w:firstLine="601"/>
              <w:jc w:val="both"/>
              <w:rPr>
                <w:rFonts w:ascii="Times New Roman" w:eastAsia="Calibri" w:hAnsi="Times New Roman" w:cs="Times New Roman"/>
                <w:sz w:val="24"/>
                <w:szCs w:val="24"/>
              </w:rPr>
            </w:pPr>
            <w:r w:rsidRPr="007A14F1">
              <w:rPr>
                <w:rFonts w:ascii="Times New Roman" w:eastAsia="Calibri" w:hAnsi="Times New Roman" w:cs="Times New Roman"/>
                <w:sz w:val="24"/>
                <w:szCs w:val="24"/>
              </w:rPr>
              <w:t>Пункт 6.100</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6.100. Не допускается:</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складирование на прилегающем участке строительных материалов и изделий;</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производить сужение или закрытие проезжей части дорог и тротуаров без согласования в установленном порядке с уполномоченным структурным подразделением Администрации города Твери;</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сжигать мусор и утилизировать отходы строительного производства;</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производить откачку воды из колодцев, траншей, котлованов непосредственно на тротуары и проезжую часть улиц;</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оставлять на проездах, подъездах, тротуарах, газонах землю и строительный мусор;</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занимать излишнюю площадь под складирование, ограждение работ сверх установленных границ;</w:t>
            </w:r>
          </w:p>
          <w:p w:rsidR="007A14F1"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выезд автотранспорта с мест производства аварийных, ремонтных и иных видов работ без очистки колес от налипшего грунта;</w:t>
            </w:r>
          </w:p>
          <w:p w:rsidR="007A14F1" w:rsidRPr="0056675A" w:rsidRDefault="007A14F1" w:rsidP="007A14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устройство на строительных площадках и за их пределами выгребных туалетов.»</w:t>
            </w:r>
          </w:p>
        </w:tc>
        <w:tc>
          <w:tcPr>
            <w:tcW w:w="7513" w:type="dxa"/>
          </w:tcPr>
          <w:p w:rsidR="008A036B" w:rsidRPr="007A14F1" w:rsidRDefault="008A036B" w:rsidP="008A036B">
            <w:pPr>
              <w:pStyle w:val="a3"/>
              <w:ind w:firstLine="601"/>
              <w:jc w:val="both"/>
              <w:rPr>
                <w:rFonts w:ascii="Times New Roman" w:eastAsia="Calibri" w:hAnsi="Times New Roman" w:cs="Times New Roman"/>
                <w:sz w:val="24"/>
                <w:szCs w:val="24"/>
              </w:rPr>
            </w:pPr>
            <w:r w:rsidRPr="007A14F1">
              <w:rPr>
                <w:rFonts w:ascii="Times New Roman" w:eastAsia="Calibri" w:hAnsi="Times New Roman" w:cs="Times New Roman"/>
                <w:sz w:val="24"/>
                <w:szCs w:val="24"/>
              </w:rPr>
              <w:lastRenderedPageBreak/>
              <w:t>Пункт 6.100</w:t>
            </w:r>
          </w:p>
          <w:p w:rsidR="008A036B"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6.100. Не допускается:</w:t>
            </w:r>
          </w:p>
          <w:p w:rsidR="008A036B"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8A036B"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складирование на прилегающем участке строительных материалов и изделий;</w:t>
            </w:r>
          </w:p>
          <w:p w:rsidR="008A036B" w:rsidRPr="008A036B" w:rsidRDefault="008A036B" w:rsidP="008A036B">
            <w:pPr>
              <w:autoSpaceDE w:val="0"/>
              <w:autoSpaceDN w:val="0"/>
              <w:adjustRightInd w:val="0"/>
              <w:ind w:firstLine="540"/>
              <w:jc w:val="both"/>
              <w:rPr>
                <w:rFonts w:ascii="Times New Roman" w:hAnsi="Times New Roman" w:cs="Times New Roman"/>
                <w:b/>
                <w:sz w:val="24"/>
                <w:szCs w:val="24"/>
                <w:u w:val="single"/>
              </w:rPr>
            </w:pPr>
            <w:r w:rsidRPr="008A036B">
              <w:rPr>
                <w:rFonts w:ascii="Times New Roman" w:eastAsia="Calibri" w:hAnsi="Times New Roman" w:cs="Times New Roman"/>
                <w:b/>
                <w:sz w:val="24"/>
                <w:szCs w:val="24"/>
                <w:u w:val="single"/>
              </w:rPr>
              <w:t xml:space="preserve">производить сужение или перекрытие проезжей части дорог и тротуаров до установления временных ограничения или прекращения движения на соответствующих автомобильных дорогах в порядке, предусмотренном действующим законодательством Российской Федерации, за исключением случаев, </w:t>
            </w:r>
            <w:r w:rsidRPr="008A036B">
              <w:rPr>
                <w:rFonts w:ascii="Times New Roman" w:hAnsi="Times New Roman" w:cs="Times New Roman"/>
                <w:b/>
                <w:sz w:val="24"/>
                <w:szCs w:val="24"/>
                <w:u w:val="single"/>
              </w:rPr>
              <w:t xml:space="preserve">установленных   законодательством </w:t>
            </w:r>
            <w:r w:rsidRPr="008A036B">
              <w:rPr>
                <w:rFonts w:ascii="Times New Roman" w:eastAsia="Calibri" w:hAnsi="Times New Roman" w:cs="Times New Roman"/>
                <w:b/>
                <w:sz w:val="24"/>
                <w:szCs w:val="24"/>
                <w:u w:val="single"/>
              </w:rPr>
              <w:t>Российской Федерации</w:t>
            </w:r>
            <w:r w:rsidRPr="008A036B">
              <w:rPr>
                <w:rFonts w:ascii="Times New Roman" w:hAnsi="Times New Roman" w:cs="Times New Roman"/>
                <w:b/>
                <w:sz w:val="24"/>
                <w:szCs w:val="24"/>
                <w:u w:val="single"/>
              </w:rPr>
              <w:t>;</w:t>
            </w:r>
          </w:p>
          <w:p w:rsidR="008A036B"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сжигать мусор и утилизировать отходы строительного производства;</w:t>
            </w:r>
          </w:p>
          <w:p w:rsidR="008A036B"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8A036B"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производить откачку воды из колодцев, траншей, котлованов непосредственно на тротуары и проезжую часть улиц;</w:t>
            </w:r>
          </w:p>
          <w:p w:rsidR="008A036B"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оставлять на проездах, подъездах, тротуарах, газонах землю и строительный мусор;</w:t>
            </w:r>
          </w:p>
          <w:p w:rsidR="008A036B"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занимать излишнюю площадь под складирование, ограждение работ сверх установленных границ;</w:t>
            </w:r>
          </w:p>
          <w:p w:rsidR="008A036B"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выезд автотранспорта с мест производства аварийных, ремонтных и иных видов работ без очистки колес от налипшего грунта;</w:t>
            </w:r>
          </w:p>
          <w:p w:rsidR="00146D38" w:rsidRPr="0056675A" w:rsidRDefault="008A036B" w:rsidP="008A036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устройство на строительных площадках и за их пределами выгребных туалетов.»</w:t>
            </w:r>
          </w:p>
        </w:tc>
      </w:tr>
      <w:tr w:rsidR="007A14F1" w:rsidRPr="0056675A" w:rsidTr="00B44C2C">
        <w:trPr>
          <w:trHeight w:val="328"/>
        </w:trPr>
        <w:tc>
          <w:tcPr>
            <w:tcW w:w="540" w:type="dxa"/>
          </w:tcPr>
          <w:p w:rsidR="007A14F1" w:rsidRPr="0056675A" w:rsidRDefault="007A14F1" w:rsidP="00AE2656">
            <w:pPr>
              <w:pStyle w:val="a3"/>
              <w:numPr>
                <w:ilvl w:val="0"/>
                <w:numId w:val="3"/>
              </w:numPr>
              <w:ind w:left="0" w:firstLine="0"/>
              <w:jc w:val="center"/>
              <w:rPr>
                <w:rFonts w:ascii="Times New Roman" w:hAnsi="Times New Roman" w:cs="Times New Roman"/>
                <w:sz w:val="24"/>
                <w:szCs w:val="24"/>
              </w:rPr>
            </w:pPr>
          </w:p>
        </w:tc>
        <w:tc>
          <w:tcPr>
            <w:tcW w:w="7223" w:type="dxa"/>
          </w:tcPr>
          <w:p w:rsidR="007A14F1" w:rsidRPr="008A036B" w:rsidRDefault="008A036B" w:rsidP="00B44C2C">
            <w:pPr>
              <w:pStyle w:val="a3"/>
              <w:ind w:firstLine="601"/>
              <w:jc w:val="both"/>
              <w:rPr>
                <w:rFonts w:ascii="Times New Roman" w:eastAsia="Calibri" w:hAnsi="Times New Roman" w:cs="Times New Roman"/>
                <w:sz w:val="24"/>
                <w:szCs w:val="24"/>
              </w:rPr>
            </w:pPr>
            <w:r w:rsidRPr="008A036B">
              <w:rPr>
                <w:rFonts w:ascii="Times New Roman" w:eastAsia="Calibri" w:hAnsi="Times New Roman" w:cs="Times New Roman"/>
                <w:sz w:val="24"/>
                <w:szCs w:val="24"/>
              </w:rPr>
              <w:t>Абзац 5 пункта 6.102</w:t>
            </w:r>
          </w:p>
          <w:p w:rsidR="008A036B" w:rsidRPr="0056675A" w:rsidRDefault="008A036B" w:rsidP="00815C9A">
            <w:pPr>
              <w:autoSpaceDE w:val="0"/>
              <w:autoSpaceDN w:val="0"/>
              <w:adjustRightInd w:val="0"/>
              <w:ind w:firstLine="540"/>
              <w:jc w:val="both"/>
              <w:rPr>
                <w:rFonts w:ascii="Times New Roman" w:hAnsi="Times New Roman" w:cs="Times New Roman"/>
                <w:sz w:val="24"/>
                <w:szCs w:val="24"/>
              </w:rPr>
            </w:pPr>
            <w:r w:rsidRPr="008A036B">
              <w:rPr>
                <w:rFonts w:ascii="Times New Roman" w:hAnsi="Times New Roman" w:cs="Times New Roman"/>
                <w:sz w:val="24"/>
                <w:szCs w:val="24"/>
              </w:rPr>
              <w:t>«При авариях на подземных инженерных сетях, ликвидация которых требует производства земляных работ, владелец сетей, на которых произошло повреждение (авария), или уполномоченное лицо, эксплуатирующее данные сети, обязаны в течение часа с момента обнаружения аварии оповестить о начале проведения земляных работ уполномоченное структурное подразделение Администрации города Твери в сфере жилищно-коммунального хозяйства с последующим оформлением (не позднее 72 часов с момента обнаружения аварии) разрешения на производство земляных работ в уполномоченном структурном подразделении Администрации города Твери, в противном случае земляные работы считаются самовольными.»</w:t>
            </w:r>
          </w:p>
        </w:tc>
        <w:tc>
          <w:tcPr>
            <w:tcW w:w="7513" w:type="dxa"/>
          </w:tcPr>
          <w:p w:rsidR="008A036B" w:rsidRPr="008A036B" w:rsidRDefault="008A036B" w:rsidP="008A036B">
            <w:pPr>
              <w:pStyle w:val="a3"/>
              <w:ind w:firstLine="601"/>
              <w:jc w:val="both"/>
              <w:rPr>
                <w:rFonts w:ascii="Times New Roman" w:eastAsia="Calibri" w:hAnsi="Times New Roman" w:cs="Times New Roman"/>
                <w:sz w:val="24"/>
                <w:szCs w:val="24"/>
              </w:rPr>
            </w:pPr>
            <w:r w:rsidRPr="008A036B">
              <w:rPr>
                <w:rFonts w:ascii="Times New Roman" w:eastAsia="Calibri" w:hAnsi="Times New Roman" w:cs="Times New Roman"/>
                <w:sz w:val="24"/>
                <w:szCs w:val="24"/>
              </w:rPr>
              <w:t>Абзац 5 пункта 6.102</w:t>
            </w:r>
          </w:p>
          <w:p w:rsidR="007A14F1" w:rsidRPr="0056675A" w:rsidRDefault="008A036B" w:rsidP="00815C9A">
            <w:pPr>
              <w:autoSpaceDE w:val="0"/>
              <w:autoSpaceDN w:val="0"/>
              <w:adjustRightInd w:val="0"/>
              <w:ind w:firstLine="540"/>
              <w:jc w:val="both"/>
              <w:rPr>
                <w:rFonts w:ascii="Times New Roman" w:hAnsi="Times New Roman" w:cs="Times New Roman"/>
                <w:sz w:val="24"/>
                <w:szCs w:val="24"/>
              </w:rPr>
            </w:pPr>
            <w:r w:rsidRPr="008A036B">
              <w:rPr>
                <w:rFonts w:ascii="Times New Roman" w:hAnsi="Times New Roman" w:cs="Times New Roman"/>
                <w:sz w:val="24"/>
                <w:szCs w:val="24"/>
              </w:rPr>
              <w:t xml:space="preserve">«При авариях на подземных инженерных сетях, ликвидация которых требует производства земляных работ, владелец сетей, на которых произошло повреждение (авария), или уполномоченное лицо, эксплуатирующее данные сети, обязаны в течение часа с момента обнаружения аварии оповестить о начале проведения земляных работ уполномоченное структурное подразделение Администрации города Твери в сфере жилищно-коммунального хозяйства </w:t>
            </w:r>
            <w:r w:rsidR="00815C9A" w:rsidRPr="00815C9A">
              <w:rPr>
                <w:rFonts w:ascii="Times New Roman" w:hAnsi="Times New Roman" w:cs="Times New Roman"/>
                <w:b/>
                <w:sz w:val="24"/>
                <w:szCs w:val="24"/>
                <w:u w:val="single"/>
              </w:rPr>
              <w:t xml:space="preserve">и администрацию района в городе Твери </w:t>
            </w:r>
            <w:r w:rsidRPr="008A036B">
              <w:rPr>
                <w:rFonts w:ascii="Times New Roman" w:hAnsi="Times New Roman" w:cs="Times New Roman"/>
                <w:sz w:val="24"/>
                <w:szCs w:val="24"/>
              </w:rPr>
              <w:t>с последующим оформлением (не позднее 72 часов с момента обнаружения аварии) разрешения на производство земляных работ в уполномоченном структурном подразделении Администрации города Твери, в противном случае земляные работы считаются самовольными.»</w:t>
            </w:r>
          </w:p>
        </w:tc>
      </w:tr>
      <w:tr w:rsidR="008A036B" w:rsidRPr="0056675A" w:rsidTr="00B44C2C">
        <w:trPr>
          <w:trHeight w:val="328"/>
        </w:trPr>
        <w:tc>
          <w:tcPr>
            <w:tcW w:w="540" w:type="dxa"/>
          </w:tcPr>
          <w:p w:rsidR="008A036B" w:rsidRPr="0056675A" w:rsidRDefault="008A036B" w:rsidP="00AE2656">
            <w:pPr>
              <w:pStyle w:val="a3"/>
              <w:numPr>
                <w:ilvl w:val="0"/>
                <w:numId w:val="3"/>
              </w:numPr>
              <w:ind w:left="0" w:firstLine="0"/>
              <w:jc w:val="center"/>
              <w:rPr>
                <w:rFonts w:ascii="Times New Roman" w:hAnsi="Times New Roman" w:cs="Times New Roman"/>
                <w:sz w:val="24"/>
                <w:szCs w:val="24"/>
              </w:rPr>
            </w:pPr>
          </w:p>
        </w:tc>
        <w:tc>
          <w:tcPr>
            <w:tcW w:w="7223" w:type="dxa"/>
          </w:tcPr>
          <w:p w:rsidR="008A036B" w:rsidRPr="00D32EE5" w:rsidRDefault="00D32EE5" w:rsidP="00B44C2C">
            <w:pPr>
              <w:pStyle w:val="a3"/>
              <w:ind w:firstLine="601"/>
              <w:jc w:val="both"/>
              <w:rPr>
                <w:rFonts w:ascii="Times New Roman" w:hAnsi="Times New Roman" w:cs="Times New Roman"/>
                <w:sz w:val="24"/>
                <w:szCs w:val="24"/>
              </w:rPr>
            </w:pPr>
            <w:r w:rsidRPr="00D32EE5">
              <w:rPr>
                <w:rFonts w:ascii="Times New Roman" w:hAnsi="Times New Roman" w:cs="Times New Roman"/>
                <w:sz w:val="24"/>
                <w:szCs w:val="24"/>
              </w:rPr>
              <w:t>Пункт 6.130</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«6.130. На территории объектов индивидуального жилищного строительства и жилых домов блокированной застройки не допускается:</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сжигать листву, любые виды отходов и мусор на закрепленной и прилегающих территориях;</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складировать уголь, тару, дрова, крупногабаритные отходы, строительные материалы за пределами закрепленной территории;</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 xml:space="preserve">мыть транспортные средства за пределами закрепленной </w:t>
            </w:r>
            <w:r w:rsidRPr="00D32EE5">
              <w:rPr>
                <w:rFonts w:ascii="Times New Roman" w:hAnsi="Times New Roman" w:cs="Times New Roman"/>
                <w:sz w:val="24"/>
                <w:szCs w:val="24"/>
              </w:rPr>
              <w:lastRenderedPageBreak/>
              <w:t>территории;</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строить дворовые постройки, обустраивать выгребные ямы за пределами закрепленной территории;</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размещать на уличных проездах заграждения, затрудняющие доступ специального транспорта и уборочной техники или препятствующие им;</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разрушать, портить, захламлять, засорять элементы благоустройства территории, открытой или закрытой системы водоотводных устройств, водотоки и водоемы;</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хранить разукомплектованное, брошенное транспортное средство за пределами закрепленной территории;</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захламлять прилегающую территорию любыми отходами;</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выталкивать снег, выбрасывать мусор, сбрасывать шлак, сливать жидкие бытовые отходы за пределы закрепленной территории;</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выдвигать или перемещать на проезжую часть дорог и проездов снег и лед, счищенные с закрепленной и прилегающей территорий;</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сливать жидкие отходы на придомовую территорию, в дренажную систему, на территории общего пользования.»</w:t>
            </w:r>
          </w:p>
          <w:p w:rsidR="00D32EE5" w:rsidRPr="0056675A" w:rsidRDefault="00D32EE5" w:rsidP="00B44C2C">
            <w:pPr>
              <w:pStyle w:val="a3"/>
              <w:ind w:firstLine="601"/>
              <w:jc w:val="both"/>
              <w:rPr>
                <w:rFonts w:ascii="Times New Roman" w:hAnsi="Times New Roman" w:cs="Times New Roman"/>
                <w:sz w:val="24"/>
                <w:szCs w:val="24"/>
              </w:rPr>
            </w:pPr>
          </w:p>
        </w:tc>
        <w:tc>
          <w:tcPr>
            <w:tcW w:w="7513" w:type="dxa"/>
          </w:tcPr>
          <w:p w:rsidR="00D32EE5" w:rsidRPr="00D32EE5" w:rsidRDefault="00D32EE5" w:rsidP="00D32EE5">
            <w:pPr>
              <w:pStyle w:val="a3"/>
              <w:ind w:firstLine="601"/>
              <w:jc w:val="both"/>
              <w:rPr>
                <w:rFonts w:ascii="Times New Roman" w:hAnsi="Times New Roman" w:cs="Times New Roman"/>
                <w:sz w:val="24"/>
                <w:szCs w:val="24"/>
              </w:rPr>
            </w:pPr>
            <w:r w:rsidRPr="00D32EE5">
              <w:rPr>
                <w:rFonts w:ascii="Times New Roman" w:hAnsi="Times New Roman" w:cs="Times New Roman"/>
                <w:sz w:val="24"/>
                <w:szCs w:val="24"/>
              </w:rPr>
              <w:lastRenderedPageBreak/>
              <w:t>Пункт 6.130</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«6.130. На территории объектов индивидуального жилищного строительства и жилых домов блокированной застройки не допускается:</w:t>
            </w:r>
          </w:p>
          <w:p w:rsidR="00D32EE5" w:rsidRPr="00D32EE5" w:rsidRDefault="00D32EE5" w:rsidP="00D32EE5">
            <w:pPr>
              <w:autoSpaceDE w:val="0"/>
              <w:autoSpaceDN w:val="0"/>
              <w:adjustRightInd w:val="0"/>
              <w:ind w:firstLine="708"/>
              <w:jc w:val="both"/>
              <w:rPr>
                <w:rFonts w:ascii="Times New Roman" w:hAnsi="Times New Roman" w:cs="Times New Roman"/>
                <w:b/>
                <w:sz w:val="24"/>
                <w:szCs w:val="24"/>
                <w:u w:val="single"/>
              </w:rPr>
            </w:pPr>
            <w:r w:rsidRPr="00D32EE5">
              <w:rPr>
                <w:rFonts w:ascii="Times New Roman" w:hAnsi="Times New Roman" w:cs="Times New Roman"/>
                <w:b/>
                <w:sz w:val="24"/>
                <w:szCs w:val="24"/>
                <w:u w:val="single"/>
              </w:rPr>
              <w:t>сжигать листву, любые виды отходов и мусор на закрепленной и прилегающих территориях без соблюдения требований, предусмотренных действующим законодательством;</w:t>
            </w:r>
          </w:p>
          <w:p w:rsidR="00D32EE5" w:rsidRPr="00D32EE5" w:rsidRDefault="00D32EE5" w:rsidP="00D32EE5">
            <w:pPr>
              <w:autoSpaceDE w:val="0"/>
              <w:autoSpaceDN w:val="0"/>
              <w:adjustRightInd w:val="0"/>
              <w:ind w:firstLine="708"/>
              <w:jc w:val="both"/>
              <w:rPr>
                <w:rFonts w:ascii="Times New Roman" w:hAnsi="Times New Roman" w:cs="Times New Roman"/>
                <w:b/>
                <w:sz w:val="24"/>
                <w:szCs w:val="24"/>
                <w:u w:val="single"/>
              </w:rPr>
            </w:pPr>
            <w:r w:rsidRPr="00D32EE5">
              <w:rPr>
                <w:rFonts w:ascii="Times New Roman" w:hAnsi="Times New Roman" w:cs="Times New Roman"/>
                <w:b/>
                <w:sz w:val="24"/>
                <w:szCs w:val="24"/>
                <w:u w:val="single"/>
              </w:rPr>
              <w:t xml:space="preserve">складировать уголь, тару, дрова, крупногабаритные отходы, строительные материалы за пределами закрепленной </w:t>
            </w:r>
            <w:r w:rsidRPr="00D32EE5">
              <w:rPr>
                <w:rFonts w:ascii="Times New Roman" w:hAnsi="Times New Roman" w:cs="Times New Roman"/>
                <w:b/>
                <w:sz w:val="24"/>
                <w:szCs w:val="24"/>
                <w:u w:val="single"/>
              </w:rPr>
              <w:lastRenderedPageBreak/>
              <w:t>территории без соблюдения требований, предусмотренных действующим законодательством;</w:t>
            </w:r>
          </w:p>
          <w:p w:rsidR="00D32EE5" w:rsidRPr="00D32EE5" w:rsidRDefault="00D32EE5" w:rsidP="00D32EE5">
            <w:pPr>
              <w:autoSpaceDE w:val="0"/>
              <w:autoSpaceDN w:val="0"/>
              <w:adjustRightInd w:val="0"/>
              <w:ind w:firstLine="708"/>
              <w:jc w:val="both"/>
              <w:rPr>
                <w:rFonts w:ascii="Times New Roman" w:hAnsi="Times New Roman" w:cs="Times New Roman"/>
                <w:b/>
                <w:sz w:val="24"/>
                <w:szCs w:val="24"/>
                <w:u w:val="single"/>
              </w:rPr>
            </w:pPr>
            <w:r w:rsidRPr="00D32EE5">
              <w:rPr>
                <w:rFonts w:ascii="Times New Roman" w:hAnsi="Times New Roman" w:cs="Times New Roman"/>
                <w:b/>
                <w:sz w:val="24"/>
                <w:szCs w:val="24"/>
                <w:u w:val="single"/>
              </w:rPr>
              <w:t>мыть транспортные средства за пределами закрепленной территории без соблюдения требований, предусмотренных действующим законодательством;</w:t>
            </w:r>
          </w:p>
          <w:p w:rsidR="00D32EE5" w:rsidRPr="00D32EE5" w:rsidRDefault="00D32EE5" w:rsidP="00D32EE5">
            <w:pPr>
              <w:autoSpaceDE w:val="0"/>
              <w:autoSpaceDN w:val="0"/>
              <w:adjustRightInd w:val="0"/>
              <w:ind w:firstLine="540"/>
              <w:jc w:val="both"/>
              <w:rPr>
                <w:rFonts w:ascii="Times New Roman" w:hAnsi="Times New Roman" w:cs="Times New Roman"/>
                <w:b/>
                <w:sz w:val="24"/>
                <w:szCs w:val="24"/>
                <w:u w:val="single"/>
              </w:rPr>
            </w:pPr>
            <w:r w:rsidRPr="00D32EE5">
              <w:rPr>
                <w:rFonts w:ascii="Times New Roman" w:hAnsi="Times New Roman" w:cs="Times New Roman"/>
                <w:b/>
                <w:sz w:val="24"/>
                <w:szCs w:val="24"/>
                <w:u w:val="single"/>
              </w:rPr>
              <w:t>строить дворовые постройки, обустраивать выгребные ямы за пределами закрепленной территории без соблюдения требований, предусмотренных действующим законодательством;</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размещать на уличных проездах заграждения, затрудняющие доступ специального транспорта и уборочной техники или препятствующие им;</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разрушать, портить, захламлять, засорять элементы благоустройства территории, открытой или закрытой системы водоотводных устройств, водотоки и водоемы;</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хранить разукомплектованное, брошенное транспортное средство за пределами закрепленной территории;</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захламлять прилегающую территорию любыми отходами;</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выталкивать снег, выбрасывать мусор, сбрасывать шлак, сливать жидкие бытовые отходы за пределы закрепленной территории;</w:t>
            </w:r>
          </w:p>
          <w:p w:rsidR="00D32EE5" w:rsidRPr="00D32EE5"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выдвигать или перемещать на проезжую часть дорог и проездов снег и лед, счищенные с закрепленной и прилегающей территорий;</w:t>
            </w:r>
          </w:p>
          <w:p w:rsidR="008A036B" w:rsidRPr="0056675A" w:rsidRDefault="00D32EE5" w:rsidP="00D32EE5">
            <w:pPr>
              <w:autoSpaceDE w:val="0"/>
              <w:autoSpaceDN w:val="0"/>
              <w:adjustRightInd w:val="0"/>
              <w:ind w:firstLine="540"/>
              <w:jc w:val="both"/>
              <w:rPr>
                <w:rFonts w:ascii="Times New Roman" w:hAnsi="Times New Roman" w:cs="Times New Roman"/>
                <w:sz w:val="24"/>
                <w:szCs w:val="24"/>
              </w:rPr>
            </w:pPr>
            <w:r w:rsidRPr="00D32EE5">
              <w:rPr>
                <w:rFonts w:ascii="Times New Roman" w:hAnsi="Times New Roman" w:cs="Times New Roman"/>
                <w:sz w:val="24"/>
                <w:szCs w:val="24"/>
              </w:rPr>
              <w:t>сливать жидкие отходы на придомовую территорию, в дренажную систему, на территории общего пользования.»</w:t>
            </w:r>
          </w:p>
        </w:tc>
      </w:tr>
      <w:tr w:rsidR="00D32EE5" w:rsidRPr="0056675A" w:rsidTr="00B44C2C">
        <w:trPr>
          <w:trHeight w:val="328"/>
        </w:trPr>
        <w:tc>
          <w:tcPr>
            <w:tcW w:w="540" w:type="dxa"/>
          </w:tcPr>
          <w:p w:rsidR="00D32EE5" w:rsidRPr="0056675A" w:rsidRDefault="00D32EE5" w:rsidP="00AE2656">
            <w:pPr>
              <w:pStyle w:val="a3"/>
              <w:numPr>
                <w:ilvl w:val="0"/>
                <w:numId w:val="3"/>
              </w:numPr>
              <w:ind w:left="0" w:firstLine="0"/>
              <w:jc w:val="center"/>
              <w:rPr>
                <w:rFonts w:ascii="Times New Roman" w:hAnsi="Times New Roman" w:cs="Times New Roman"/>
                <w:sz w:val="24"/>
                <w:szCs w:val="24"/>
              </w:rPr>
            </w:pPr>
          </w:p>
        </w:tc>
        <w:tc>
          <w:tcPr>
            <w:tcW w:w="7223" w:type="dxa"/>
          </w:tcPr>
          <w:p w:rsidR="00D32EE5" w:rsidRDefault="002C02F2" w:rsidP="002C02F2">
            <w:pPr>
              <w:pStyle w:val="a3"/>
              <w:ind w:firstLine="601"/>
              <w:jc w:val="both"/>
              <w:rPr>
                <w:rFonts w:ascii="Times New Roman" w:hAnsi="Times New Roman" w:cs="Times New Roman"/>
                <w:sz w:val="24"/>
                <w:szCs w:val="24"/>
              </w:rPr>
            </w:pPr>
            <w:r w:rsidRPr="002C02F2">
              <w:rPr>
                <w:rFonts w:ascii="Times New Roman" w:hAnsi="Times New Roman" w:cs="Times New Roman"/>
                <w:sz w:val="24"/>
                <w:szCs w:val="24"/>
              </w:rPr>
              <w:t xml:space="preserve">Пункт 6.131.1 </w:t>
            </w:r>
          </w:p>
          <w:p w:rsidR="002C02F2" w:rsidRDefault="002C02F2" w:rsidP="002C02F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«6.131.1. Сбор и вывоз отходов с территории объектов индивидуального жилищного строительства и жилых домов блокированной застройки осуществляются по договору между домовладельцем и физическим или юридическим лицом, осуществляющим деятельность по сбору и вывозу отходов.</w:t>
            </w:r>
          </w:p>
          <w:p w:rsidR="002C02F2" w:rsidRDefault="002C02F2" w:rsidP="002C02F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Договор об оказании услуг по вывозу отходов должен быть заключен не позднее одного месяца со дня:</w:t>
            </w:r>
          </w:p>
          <w:p w:rsidR="002C02F2" w:rsidRDefault="002C02F2" w:rsidP="002C02F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вступления в силу настоящих Правил - для индивидуальных (блокированных) жилых домов, принятых к этому дню в эксплуатацию;</w:t>
            </w:r>
          </w:p>
          <w:p w:rsidR="002C02F2" w:rsidRDefault="002C02F2" w:rsidP="002C02F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ввода в эксплуатацию вновь созданного индивидуального (блокированного) жилого дома;</w:t>
            </w:r>
          </w:p>
          <w:p w:rsidR="002C02F2" w:rsidRDefault="002C02F2" w:rsidP="002C02F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перехода права собственности на объект другому лицу.</w:t>
            </w:r>
          </w:p>
          <w:p w:rsidR="002C02F2" w:rsidRPr="0056675A" w:rsidRDefault="002C02F2" w:rsidP="002C02F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 самостоятельном вывозе отходов с территории объекта индивидуального жилищного строительства или жилого дома блокированной застройки собственники, владельцы, пользователи индивидуальных жилых домов и жилых домов блокированной застройки обязаны иметь подтверждающий документ с объекта размещения твердых коммунальных отходов.»</w:t>
            </w:r>
          </w:p>
        </w:tc>
        <w:tc>
          <w:tcPr>
            <w:tcW w:w="7513" w:type="dxa"/>
          </w:tcPr>
          <w:p w:rsidR="002C02F2" w:rsidRPr="002C02F2" w:rsidRDefault="002C02F2" w:rsidP="002C02F2">
            <w:pPr>
              <w:autoSpaceDE w:val="0"/>
              <w:autoSpaceDN w:val="0"/>
              <w:adjustRightInd w:val="0"/>
              <w:ind w:firstLine="708"/>
              <w:jc w:val="both"/>
              <w:rPr>
                <w:rFonts w:ascii="Times New Roman" w:eastAsia="Calibri" w:hAnsi="Times New Roman" w:cs="Times New Roman"/>
                <w:b/>
                <w:sz w:val="24"/>
                <w:szCs w:val="24"/>
                <w:u w:val="single"/>
              </w:rPr>
            </w:pPr>
            <w:r w:rsidRPr="002C02F2">
              <w:rPr>
                <w:rFonts w:ascii="Times New Roman" w:eastAsia="Calibri" w:hAnsi="Times New Roman" w:cs="Times New Roman"/>
                <w:b/>
                <w:sz w:val="24"/>
                <w:szCs w:val="24"/>
                <w:u w:val="single"/>
              </w:rPr>
              <w:lastRenderedPageBreak/>
              <w:t xml:space="preserve">Пункт </w:t>
            </w:r>
            <w:r w:rsidRPr="002C02F2">
              <w:rPr>
                <w:rFonts w:ascii="Times New Roman" w:hAnsi="Times New Roman" w:cs="Times New Roman"/>
                <w:b/>
                <w:sz w:val="24"/>
                <w:szCs w:val="24"/>
                <w:u w:val="single"/>
              </w:rPr>
              <w:t xml:space="preserve">6.131.1 Правил </w:t>
            </w:r>
            <w:r w:rsidRPr="002C02F2">
              <w:rPr>
                <w:rFonts w:ascii="Times New Roman" w:eastAsia="Calibri" w:hAnsi="Times New Roman" w:cs="Times New Roman"/>
                <w:b/>
                <w:sz w:val="24"/>
                <w:szCs w:val="24"/>
                <w:u w:val="single"/>
              </w:rPr>
              <w:t xml:space="preserve"> признать утратившим силу.</w:t>
            </w:r>
          </w:p>
          <w:p w:rsidR="00D32EE5" w:rsidRPr="0056675A" w:rsidRDefault="00D32EE5" w:rsidP="00B44C2C">
            <w:pPr>
              <w:autoSpaceDE w:val="0"/>
              <w:autoSpaceDN w:val="0"/>
              <w:adjustRightInd w:val="0"/>
              <w:ind w:right="3415" w:firstLine="540"/>
              <w:jc w:val="both"/>
              <w:rPr>
                <w:rFonts w:ascii="Times New Roman" w:hAnsi="Times New Roman" w:cs="Times New Roman"/>
                <w:sz w:val="24"/>
                <w:szCs w:val="24"/>
              </w:rPr>
            </w:pPr>
          </w:p>
        </w:tc>
      </w:tr>
      <w:tr w:rsidR="002C02F2" w:rsidRPr="0056675A" w:rsidTr="00B44C2C">
        <w:trPr>
          <w:trHeight w:val="328"/>
        </w:trPr>
        <w:tc>
          <w:tcPr>
            <w:tcW w:w="540" w:type="dxa"/>
          </w:tcPr>
          <w:p w:rsidR="002C02F2" w:rsidRPr="0056675A" w:rsidRDefault="002C02F2" w:rsidP="00AE2656">
            <w:pPr>
              <w:pStyle w:val="a3"/>
              <w:numPr>
                <w:ilvl w:val="0"/>
                <w:numId w:val="3"/>
              </w:numPr>
              <w:ind w:left="0" w:firstLine="0"/>
              <w:jc w:val="center"/>
              <w:rPr>
                <w:rFonts w:ascii="Times New Roman" w:hAnsi="Times New Roman" w:cs="Times New Roman"/>
                <w:sz w:val="24"/>
                <w:szCs w:val="24"/>
              </w:rPr>
            </w:pPr>
          </w:p>
        </w:tc>
        <w:tc>
          <w:tcPr>
            <w:tcW w:w="7223" w:type="dxa"/>
          </w:tcPr>
          <w:p w:rsidR="002C02F2" w:rsidRDefault="00E67DB9" w:rsidP="00B44C2C">
            <w:pPr>
              <w:pStyle w:val="a3"/>
              <w:ind w:firstLine="601"/>
              <w:jc w:val="both"/>
              <w:rPr>
                <w:rFonts w:ascii="Times New Roman" w:hAnsi="Times New Roman" w:cs="Times New Roman"/>
                <w:sz w:val="24"/>
                <w:szCs w:val="24"/>
              </w:rPr>
            </w:pPr>
            <w:r w:rsidRPr="00E67DB9">
              <w:rPr>
                <w:rFonts w:ascii="Times New Roman" w:hAnsi="Times New Roman" w:cs="Times New Roman"/>
                <w:sz w:val="24"/>
                <w:szCs w:val="24"/>
              </w:rPr>
              <w:t>Пункт 6.131-I</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«6.131-I. Требования к устройству системы инженерной защиты территории индивидуального жилищного строительства и жилых домов блокированной застройки от поверхностных сточных вод, в том числе дождевых, талых, а также дренажных (грунтовых) вод (далее - сточные воды):</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отвод сточных вод должен быть организован со всего бассейна стока территории индивидуального жилищного строительства и жилых домов блокированной застройки со сбросом из сети ливневой канализации в водотоки и водоемы. В случае разработки документации планировки территорий проектом предусматривать максимальное сохранение естественных условий стока сточных вод;</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размещение зданий, строений, сооружений, затрудняющих отвод сточных вод, не допускается;</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организация стока должна обеспечиваться комплексным решением вопросов организации рельефа и строительством открытой или закрытой системы водоотводных устройств: водосточных труб (водостоков), лотков, кюветов, канав, закрытой сети дождевой канализации, </w:t>
            </w:r>
            <w:proofErr w:type="spellStart"/>
            <w:r>
              <w:rPr>
                <w:rFonts w:ascii="Times New Roman" w:hAnsi="Times New Roman" w:cs="Times New Roman"/>
                <w:sz w:val="24"/>
                <w:szCs w:val="24"/>
              </w:rPr>
              <w:t>дождеприемных</w:t>
            </w:r>
            <w:proofErr w:type="spellEnd"/>
            <w:r>
              <w:rPr>
                <w:rFonts w:ascii="Times New Roman" w:hAnsi="Times New Roman" w:cs="Times New Roman"/>
                <w:sz w:val="24"/>
                <w:szCs w:val="24"/>
              </w:rPr>
              <w:t xml:space="preserve"> колодцев;</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изменение естественного рельефа земельного участка и естественных условий стока сточных вод допускается только при наличии проекта, обосновывающего решения по инженерной подготовке территории, по инженерной защите территории и объектов капитального строительства от сточных вод, разработанного в соответствии с условиями и по согласованию с организацией, осуществляющей водоотведение сточных вод через ливневую канализацию;</w:t>
            </w:r>
          </w:p>
          <w:p w:rsidR="00E67DB9" w:rsidRPr="0056675A"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владельцы объектов индивидуального жилищного строительства с целью обеспечения стока сточных вод обязаны очищать водоотводные устройства (канавы, кюветы, лотки, трубы) на закрепленной территории, в весенний период обеспечивать пропуск паводковых (талых) вод, при этом запрещается ликвидировать, разрушать, портить, засорять и захламлять элементы открытой или закрытой системы водоотводных устройств.»</w:t>
            </w:r>
          </w:p>
        </w:tc>
        <w:tc>
          <w:tcPr>
            <w:tcW w:w="7513" w:type="dxa"/>
          </w:tcPr>
          <w:p w:rsidR="00E67DB9" w:rsidRDefault="00E67DB9" w:rsidP="00E67DB9">
            <w:pPr>
              <w:pStyle w:val="a3"/>
              <w:ind w:firstLine="601"/>
              <w:jc w:val="both"/>
              <w:rPr>
                <w:rFonts w:ascii="Times New Roman" w:hAnsi="Times New Roman" w:cs="Times New Roman"/>
                <w:sz w:val="24"/>
                <w:szCs w:val="24"/>
              </w:rPr>
            </w:pPr>
            <w:r w:rsidRPr="00E67DB9">
              <w:rPr>
                <w:rFonts w:ascii="Times New Roman" w:hAnsi="Times New Roman" w:cs="Times New Roman"/>
                <w:sz w:val="24"/>
                <w:szCs w:val="24"/>
              </w:rPr>
              <w:lastRenderedPageBreak/>
              <w:t>Пункт 6.131-I</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«6.131-I. Требования к устройству системы инженерной защиты территории индивидуального жилищного строительства и жилых домов блокированной застройки от поверхностных сточных вод, в том числе дождевых, талых, а также дренажных (грунтовых) вод (далее - сточные воды):</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отвод сточных вод должен быть организован со всего бассейна стока территории индивидуального жилищного строительства и жилых домов блокированной застройки со сбросом из сети ливневой канализации в водотоки и водоемы. В случае разработки документации планировки территорий проектом предусматривать максимальное сохранение естественных условий стока сточных вод;</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размещение зданий, строений, сооружений, затрудняющих отвод сточных вод, не допускается;</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организация стока должна обеспечиваться комплексным решением вопросов организации рельефа и строительством открытой или закрытой системы водоотводных устройств: водосточных труб (водостоков), лотков, кюветов, канав, закрытой сети дождевой канализации, </w:t>
            </w:r>
            <w:proofErr w:type="spellStart"/>
            <w:r>
              <w:rPr>
                <w:rFonts w:ascii="Times New Roman" w:hAnsi="Times New Roman" w:cs="Times New Roman"/>
                <w:sz w:val="24"/>
                <w:szCs w:val="24"/>
              </w:rPr>
              <w:t>дождеприемных</w:t>
            </w:r>
            <w:proofErr w:type="spellEnd"/>
            <w:r>
              <w:rPr>
                <w:rFonts w:ascii="Times New Roman" w:hAnsi="Times New Roman" w:cs="Times New Roman"/>
                <w:sz w:val="24"/>
                <w:szCs w:val="24"/>
              </w:rPr>
              <w:t xml:space="preserve"> колодцев;</w:t>
            </w:r>
          </w:p>
          <w:p w:rsidR="00E67DB9"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67DB9">
              <w:rPr>
                <w:rFonts w:ascii="Times New Roman" w:hAnsi="Times New Roman" w:cs="Times New Roman"/>
                <w:b/>
                <w:sz w:val="24"/>
                <w:szCs w:val="24"/>
                <w:u w:val="single"/>
              </w:rPr>
              <w:t xml:space="preserve">изменение естественного рельефа земельного участка и естественных условий стока сточных вод допускается только при условии наличия договора о подключении (технологическом присоединении) и выполнении условий подключения (технологического присоединения) к централизованным системам водоотведения, заключенного (выданных) в соответствии с действующим законодательством Российской Федерации о водоснабжении. При отсутствии технической возможности подключения к централизованным системам водоотведения </w:t>
            </w:r>
            <w:r w:rsidRPr="00E67DB9">
              <w:rPr>
                <w:rFonts w:ascii="Times New Roman" w:hAnsi="Times New Roman" w:cs="Times New Roman"/>
                <w:b/>
                <w:sz w:val="24"/>
                <w:szCs w:val="24"/>
                <w:u w:val="single"/>
              </w:rPr>
              <w:lastRenderedPageBreak/>
              <w:t>правообладатель земельного участка обеспечивает устройство дренажной системы для инфильтрации сточных вод, исключающей подтопление прилегающих территорий;</w:t>
            </w:r>
          </w:p>
          <w:p w:rsidR="002C02F2" w:rsidRPr="0056675A" w:rsidRDefault="00E67DB9" w:rsidP="00E67D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владельцы объектов индивидуального жилищного строительства с целью обеспечения стока сточных вод обязаны очищать водоотводные устройства (канавы, кюветы, лотки, трубы) на закрепленной территории, в весенний период обеспечивать пропуск паводковых (талых) вод, при этом запрещается ликвидировать, разрушать, портить, засорять и захламлять элементы открытой или закрытой системы водоотводных устройств.»</w:t>
            </w:r>
          </w:p>
        </w:tc>
      </w:tr>
      <w:tr w:rsidR="002C02F2" w:rsidRPr="0056675A" w:rsidTr="00B44C2C">
        <w:trPr>
          <w:trHeight w:val="328"/>
        </w:trPr>
        <w:tc>
          <w:tcPr>
            <w:tcW w:w="540" w:type="dxa"/>
          </w:tcPr>
          <w:p w:rsidR="002C02F2" w:rsidRPr="0056675A" w:rsidRDefault="002C02F2" w:rsidP="00AE2656">
            <w:pPr>
              <w:pStyle w:val="a3"/>
              <w:numPr>
                <w:ilvl w:val="0"/>
                <w:numId w:val="3"/>
              </w:numPr>
              <w:ind w:left="0" w:firstLine="0"/>
              <w:jc w:val="center"/>
              <w:rPr>
                <w:rFonts w:ascii="Times New Roman" w:hAnsi="Times New Roman" w:cs="Times New Roman"/>
                <w:sz w:val="24"/>
                <w:szCs w:val="24"/>
              </w:rPr>
            </w:pPr>
          </w:p>
        </w:tc>
        <w:tc>
          <w:tcPr>
            <w:tcW w:w="7223" w:type="dxa"/>
          </w:tcPr>
          <w:p w:rsidR="002C02F2" w:rsidRPr="006A4380" w:rsidRDefault="006A4380" w:rsidP="00B44C2C">
            <w:pPr>
              <w:pStyle w:val="a3"/>
              <w:ind w:firstLine="601"/>
              <w:jc w:val="both"/>
              <w:rPr>
                <w:rFonts w:ascii="Times New Roman" w:eastAsia="Calibri" w:hAnsi="Times New Roman" w:cs="Times New Roman"/>
                <w:sz w:val="24"/>
                <w:szCs w:val="24"/>
              </w:rPr>
            </w:pPr>
            <w:r w:rsidRPr="006A4380">
              <w:rPr>
                <w:rFonts w:ascii="Times New Roman" w:eastAsia="Calibri" w:hAnsi="Times New Roman" w:cs="Times New Roman"/>
                <w:sz w:val="24"/>
                <w:szCs w:val="24"/>
              </w:rPr>
              <w:t>Абзац седьмой пункт 6.138</w:t>
            </w:r>
          </w:p>
          <w:p w:rsidR="006A4380" w:rsidRPr="0056675A" w:rsidRDefault="006A4380" w:rsidP="006A43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tc>
        <w:tc>
          <w:tcPr>
            <w:tcW w:w="7513" w:type="dxa"/>
          </w:tcPr>
          <w:p w:rsidR="006A4380" w:rsidRPr="006A4380" w:rsidRDefault="006A4380" w:rsidP="006A4380">
            <w:pPr>
              <w:pStyle w:val="a3"/>
              <w:ind w:firstLine="601"/>
              <w:jc w:val="both"/>
              <w:rPr>
                <w:rFonts w:ascii="Times New Roman" w:eastAsia="Calibri" w:hAnsi="Times New Roman" w:cs="Times New Roman"/>
                <w:sz w:val="24"/>
                <w:szCs w:val="24"/>
              </w:rPr>
            </w:pPr>
            <w:r w:rsidRPr="006A4380">
              <w:rPr>
                <w:rFonts w:ascii="Times New Roman" w:eastAsia="Calibri" w:hAnsi="Times New Roman" w:cs="Times New Roman"/>
                <w:sz w:val="24"/>
                <w:szCs w:val="24"/>
              </w:rPr>
              <w:t>Абзац седьмой пункт 6.138</w:t>
            </w:r>
          </w:p>
          <w:p w:rsidR="002C02F2" w:rsidRPr="0056675A" w:rsidRDefault="006A4380" w:rsidP="006A43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r w:rsidRPr="006A4380">
              <w:rPr>
                <w:rFonts w:ascii="Times New Roman" w:hAnsi="Times New Roman" w:cs="Times New Roman"/>
                <w:b/>
                <w:strike/>
                <w:sz w:val="24"/>
                <w:szCs w:val="24"/>
                <w:u w:val="single"/>
              </w:rPr>
              <w:t>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r>
              <w:rPr>
                <w:rFonts w:ascii="Times New Roman" w:hAnsi="Times New Roman" w:cs="Times New Roman"/>
                <w:sz w:val="24"/>
                <w:szCs w:val="24"/>
              </w:rPr>
              <w:t>.»</w:t>
            </w:r>
          </w:p>
        </w:tc>
      </w:tr>
      <w:tr w:rsidR="006A4380" w:rsidRPr="0056675A" w:rsidTr="00B44C2C">
        <w:trPr>
          <w:trHeight w:val="328"/>
        </w:trPr>
        <w:tc>
          <w:tcPr>
            <w:tcW w:w="540" w:type="dxa"/>
          </w:tcPr>
          <w:p w:rsidR="006A4380" w:rsidRPr="0056675A" w:rsidRDefault="006A4380" w:rsidP="00AE2656">
            <w:pPr>
              <w:pStyle w:val="a3"/>
              <w:numPr>
                <w:ilvl w:val="0"/>
                <w:numId w:val="3"/>
              </w:numPr>
              <w:ind w:left="0" w:firstLine="0"/>
              <w:jc w:val="center"/>
              <w:rPr>
                <w:rFonts w:ascii="Times New Roman" w:hAnsi="Times New Roman" w:cs="Times New Roman"/>
                <w:sz w:val="24"/>
                <w:szCs w:val="24"/>
              </w:rPr>
            </w:pPr>
          </w:p>
        </w:tc>
        <w:tc>
          <w:tcPr>
            <w:tcW w:w="7223" w:type="dxa"/>
          </w:tcPr>
          <w:p w:rsidR="006A4380" w:rsidRPr="006A4380" w:rsidRDefault="006A4380" w:rsidP="006A4380">
            <w:pPr>
              <w:autoSpaceDE w:val="0"/>
              <w:autoSpaceDN w:val="0"/>
              <w:adjustRightInd w:val="0"/>
              <w:ind w:firstLine="708"/>
              <w:jc w:val="both"/>
              <w:rPr>
                <w:rFonts w:ascii="Times New Roman" w:hAnsi="Times New Roman" w:cs="Times New Roman"/>
                <w:sz w:val="24"/>
                <w:szCs w:val="24"/>
              </w:rPr>
            </w:pPr>
            <w:r w:rsidRPr="006A4380">
              <w:rPr>
                <w:rFonts w:ascii="Times New Roman" w:eastAsia="Calibri" w:hAnsi="Times New Roman" w:cs="Times New Roman"/>
                <w:sz w:val="24"/>
                <w:szCs w:val="24"/>
              </w:rPr>
              <w:t xml:space="preserve">Пункт </w:t>
            </w:r>
            <w:r w:rsidRPr="006A4380">
              <w:rPr>
                <w:rFonts w:ascii="Times New Roman" w:hAnsi="Times New Roman" w:cs="Times New Roman"/>
                <w:sz w:val="24"/>
                <w:szCs w:val="24"/>
              </w:rPr>
              <w:t xml:space="preserve">6.138.I  </w:t>
            </w:r>
          </w:p>
          <w:p w:rsidR="006A4380" w:rsidRDefault="006A4380" w:rsidP="006A43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«6.138.I. Организация благоустройства площадей, парков, скверов, бульваров, набережных, организованных мест отдыха в городских лесах, пляжах должна осуществляться на основании ландшафтной концепции, утвержденной постановлением Администрации города Твери.</w:t>
            </w:r>
          </w:p>
          <w:p w:rsidR="006A4380" w:rsidRDefault="006A4380" w:rsidP="006A43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Ландшафтная концепция разрабатывается на конкретную территорию, на которой планируется осуществление работ по благоустройству, и включает в себя комплексное решение вопросов:</w:t>
            </w:r>
          </w:p>
          <w:p w:rsidR="006A4380" w:rsidRDefault="006A4380" w:rsidP="006A43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 озеленению и рациональному использованию территории (зонирование территории) и сбалансированному размещению объектов и малых архитектурных форм, с учетом перспектив дальнейшего благоустройства территории;</w:t>
            </w:r>
          </w:p>
          <w:p w:rsidR="006A4380" w:rsidRDefault="006A4380" w:rsidP="006A43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 организации рельефа и стока поверхностных вод;</w:t>
            </w:r>
          </w:p>
          <w:p w:rsidR="006A4380" w:rsidRDefault="006A4380" w:rsidP="006A43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 выполнению земляных работ и работ по ландшафтному освещению территории;</w:t>
            </w:r>
          </w:p>
          <w:p w:rsidR="006A4380" w:rsidRDefault="006A4380" w:rsidP="006A43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по обеспечению защиты от воздействия неблагоприятных климатических факторов.</w:t>
            </w:r>
          </w:p>
          <w:p w:rsidR="006A4380" w:rsidRPr="006A4380" w:rsidRDefault="006A4380" w:rsidP="006A43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Требования к ландшафтной концепции устанавливаются постановлением Администрации города Твери.»</w:t>
            </w:r>
          </w:p>
        </w:tc>
        <w:tc>
          <w:tcPr>
            <w:tcW w:w="7513" w:type="dxa"/>
          </w:tcPr>
          <w:p w:rsidR="006A4380" w:rsidRPr="006A4380" w:rsidRDefault="006A4380" w:rsidP="006A4380">
            <w:pPr>
              <w:autoSpaceDE w:val="0"/>
              <w:autoSpaceDN w:val="0"/>
              <w:adjustRightInd w:val="0"/>
              <w:ind w:firstLine="708"/>
              <w:jc w:val="both"/>
              <w:rPr>
                <w:rFonts w:ascii="Times New Roman" w:hAnsi="Times New Roman" w:cs="Times New Roman"/>
                <w:b/>
                <w:sz w:val="24"/>
                <w:szCs w:val="24"/>
                <w:u w:val="single"/>
              </w:rPr>
            </w:pPr>
            <w:r w:rsidRPr="006A4380">
              <w:rPr>
                <w:rFonts w:ascii="Times New Roman" w:eastAsia="Calibri" w:hAnsi="Times New Roman" w:cs="Times New Roman"/>
                <w:b/>
                <w:sz w:val="24"/>
                <w:szCs w:val="24"/>
                <w:u w:val="single"/>
              </w:rPr>
              <w:lastRenderedPageBreak/>
              <w:t xml:space="preserve">Пункт </w:t>
            </w:r>
            <w:r w:rsidRPr="006A4380">
              <w:rPr>
                <w:rFonts w:ascii="Times New Roman" w:hAnsi="Times New Roman" w:cs="Times New Roman"/>
                <w:b/>
                <w:sz w:val="24"/>
                <w:szCs w:val="24"/>
                <w:u w:val="single"/>
              </w:rPr>
              <w:t>6.138.I  Правил признать утратившим силу.</w:t>
            </w:r>
          </w:p>
          <w:p w:rsidR="006A4380" w:rsidRPr="006A4380" w:rsidRDefault="006A4380" w:rsidP="00B44C2C">
            <w:pPr>
              <w:autoSpaceDE w:val="0"/>
              <w:autoSpaceDN w:val="0"/>
              <w:adjustRightInd w:val="0"/>
              <w:ind w:right="3415" w:firstLine="540"/>
              <w:jc w:val="both"/>
              <w:rPr>
                <w:rFonts w:ascii="Times New Roman" w:hAnsi="Times New Roman" w:cs="Times New Roman"/>
                <w:sz w:val="24"/>
                <w:szCs w:val="24"/>
              </w:rPr>
            </w:pPr>
          </w:p>
        </w:tc>
      </w:tr>
      <w:tr w:rsidR="006A4380" w:rsidRPr="0056675A" w:rsidTr="00B44C2C">
        <w:trPr>
          <w:trHeight w:val="328"/>
        </w:trPr>
        <w:tc>
          <w:tcPr>
            <w:tcW w:w="540" w:type="dxa"/>
          </w:tcPr>
          <w:p w:rsidR="006A4380" w:rsidRPr="0056675A" w:rsidRDefault="006A4380" w:rsidP="00AE2656">
            <w:pPr>
              <w:pStyle w:val="a3"/>
              <w:numPr>
                <w:ilvl w:val="0"/>
                <w:numId w:val="3"/>
              </w:numPr>
              <w:ind w:left="0" w:firstLine="0"/>
              <w:jc w:val="center"/>
              <w:rPr>
                <w:rFonts w:ascii="Times New Roman" w:hAnsi="Times New Roman" w:cs="Times New Roman"/>
                <w:sz w:val="24"/>
                <w:szCs w:val="24"/>
              </w:rPr>
            </w:pPr>
          </w:p>
        </w:tc>
        <w:tc>
          <w:tcPr>
            <w:tcW w:w="7223" w:type="dxa"/>
          </w:tcPr>
          <w:p w:rsidR="006A4380" w:rsidRDefault="00C7584D" w:rsidP="00B44C2C">
            <w:pPr>
              <w:pStyle w:val="a3"/>
              <w:ind w:firstLine="601"/>
              <w:jc w:val="both"/>
              <w:rPr>
                <w:rFonts w:ascii="Times New Roman" w:hAnsi="Times New Roman" w:cs="Times New Roman"/>
                <w:sz w:val="24"/>
                <w:szCs w:val="24"/>
              </w:rPr>
            </w:pPr>
            <w:r>
              <w:rPr>
                <w:rFonts w:ascii="Times New Roman" w:hAnsi="Times New Roman" w:cs="Times New Roman"/>
                <w:sz w:val="24"/>
                <w:szCs w:val="24"/>
              </w:rPr>
              <w:t>П</w:t>
            </w:r>
            <w:r w:rsidRPr="00C7584D">
              <w:rPr>
                <w:rFonts w:ascii="Times New Roman" w:hAnsi="Times New Roman" w:cs="Times New Roman"/>
                <w:sz w:val="24"/>
                <w:szCs w:val="24"/>
              </w:rPr>
              <w:t>ункта 6.149</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«6.149. На придомовой территории не допускается:</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сжигать листву, любые виды отходов и мусор;</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вывешивать белье, одежду, ковры и прочие предметы вне хозяйственной площадки;</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загромождать подъезды к контейнерным площадкам;</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контейнеры (бункеры) на проезжей части улиц и дорог, тротуарах, газонах и в зеленых зонах;</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самовольно устанавливать ограждения придомовых территорий в нарушение установленного порядка;</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самовольно строить дворовые постройки;</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выливать помои, выбрасывать отходы и мусор;</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парковать и хранить транспортные средства на детских площадках, пешеходной зоне, газонах, территориях с зелеными насаждениями вне зависимости от времени года, в том числе разукомплектованные, брошенные;</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организовывать платную стоянку автотранспортных средств;</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самовольно перекрывать проезды посредством установки железобетонных блоков, столбов, ограждений, шлагбаумов, объектов, сооружений и других устройств;</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производить мойку автомашин, слив топлива и масел, регулировать звуковые сигналы, тормоза и двигатели;</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производить любые работы, отрицательно влияющие на здоровье людей и окружающую среду;</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размещать любые предприятия торговли и общественного питания, включая палатки, киоски, ларьки, мини-рынки, павильоны, сезонные кафе, производственные объекты, предприятия по мелкому ремонту автомобилей, бытовой техники, </w:t>
            </w:r>
            <w:r>
              <w:rPr>
                <w:rFonts w:ascii="Times New Roman" w:hAnsi="Times New Roman" w:cs="Times New Roman"/>
                <w:sz w:val="24"/>
                <w:szCs w:val="24"/>
              </w:rPr>
              <w:lastRenderedPageBreak/>
              <w:t>обуви, а также автостоянки, кроме гостевых;</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осуществлять транзитное движение транспорта по </w:t>
            </w:r>
            <w:proofErr w:type="spellStart"/>
            <w:r>
              <w:rPr>
                <w:rFonts w:ascii="Times New Roman" w:hAnsi="Times New Roman" w:cs="Times New Roman"/>
                <w:sz w:val="24"/>
                <w:szCs w:val="24"/>
              </w:rPr>
              <w:t>внутридворовым</w:t>
            </w:r>
            <w:proofErr w:type="spellEnd"/>
            <w:r>
              <w:rPr>
                <w:rFonts w:ascii="Times New Roman" w:hAnsi="Times New Roman" w:cs="Times New Roman"/>
                <w:sz w:val="24"/>
                <w:szCs w:val="24"/>
              </w:rPr>
              <w:t xml:space="preserve"> проездам придомовой территории;</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сооружения из быстровозводимых конструкций, не обладающие признаками недвижимого имущества (гаражи, сараи, контейнеры), без решения собственников помещений в данном доме и проекта благоустройства.</w:t>
            </w:r>
          </w:p>
          <w:p w:rsidR="00C7584D" w:rsidRPr="0056675A"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Управляющие организации, товарищества собственников жилья, жилищные кооперативы либо иные специализированные потребительские кооперативы, осуществляющие управление многоквартирными домами, лица, выполняющие работы по содержанию и благоустройству придомовых территорий многоквартирных жилых домов, обязаны устранить нарушения требований настоящего пункта в семидневный срок с момента выявления таких нарушений в границах земельных участков многоквартирных домов.»</w:t>
            </w:r>
          </w:p>
        </w:tc>
        <w:tc>
          <w:tcPr>
            <w:tcW w:w="7513" w:type="dxa"/>
          </w:tcPr>
          <w:p w:rsidR="00C7584D" w:rsidRDefault="00C7584D" w:rsidP="00C7584D">
            <w:pPr>
              <w:pStyle w:val="a3"/>
              <w:ind w:firstLine="601"/>
              <w:jc w:val="both"/>
              <w:rPr>
                <w:rFonts w:ascii="Times New Roman" w:hAnsi="Times New Roman" w:cs="Times New Roman"/>
                <w:sz w:val="24"/>
                <w:szCs w:val="24"/>
              </w:rPr>
            </w:pPr>
            <w:r>
              <w:rPr>
                <w:rFonts w:ascii="Times New Roman" w:hAnsi="Times New Roman" w:cs="Times New Roman"/>
                <w:sz w:val="24"/>
                <w:szCs w:val="24"/>
              </w:rPr>
              <w:lastRenderedPageBreak/>
              <w:t>П</w:t>
            </w:r>
            <w:r w:rsidRPr="00C7584D">
              <w:rPr>
                <w:rFonts w:ascii="Times New Roman" w:hAnsi="Times New Roman" w:cs="Times New Roman"/>
                <w:sz w:val="24"/>
                <w:szCs w:val="24"/>
              </w:rPr>
              <w:t>ункта 6.149</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«6.149. На придомовой территории не допускается:</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сжигать листву, любые виды отходов и мусор;</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вывешивать белье, одежду, ковры и прочие предметы вне хозяйственной площадки;</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загромождать подъезды к контейнерным площадкам;</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контейнеры (бункеры) на проезжей части улиц и дорог, тротуарах, газонах и в зеленых зонах;</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самовольно устанавливать ограждения придомовых территорий в нарушение установленного порядка;</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самовольно строить дворовые постройки;</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выливать помои, выбрасывать отходы и мусор;</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парковать и хранить транспортные средства на детских площадках, пешеходной зоне, газонах, территориях с зелеными насаждениями вне зависимости от времени года, в том числе разукомплектованные, брошенные;</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организовывать платную стоянку автотранспортных средств;</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самовольно перекрывать проезды посредством установки железобетонных блоков, столбов, ограждений, шлагбаумов, объектов, сооружений и других устройств;</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производить мойку автомашин, слив топлива и масел, регулировать звуковые сигналы, тормоза и двигатели;</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производить любые работы, отрицательно влияющие на здоровье людей и окружающую среду;</w:t>
            </w:r>
          </w:p>
          <w:p w:rsidR="00C7584D" w:rsidRPr="00394C82" w:rsidRDefault="00C7584D" w:rsidP="00C7584D">
            <w:pPr>
              <w:autoSpaceDE w:val="0"/>
              <w:autoSpaceDN w:val="0"/>
              <w:adjustRightInd w:val="0"/>
              <w:ind w:firstLine="540"/>
              <w:jc w:val="both"/>
              <w:rPr>
                <w:rFonts w:ascii="Times New Roman" w:hAnsi="Times New Roman" w:cs="Times New Roman"/>
                <w:b/>
                <w:sz w:val="24"/>
                <w:szCs w:val="24"/>
                <w:u w:val="single"/>
              </w:rPr>
            </w:pPr>
            <w:r w:rsidRPr="00394C82">
              <w:rPr>
                <w:rFonts w:ascii="Times New Roman" w:hAnsi="Times New Roman" w:cs="Times New Roman"/>
                <w:b/>
                <w:strike/>
                <w:sz w:val="24"/>
                <w:szCs w:val="24"/>
                <w:u w:val="single"/>
              </w:rPr>
              <w:t xml:space="preserve">размещать любые предприятия торговли и общественного питания, включая палатки, киоски, ларьки, мини-рынки, павильоны, сезонные кафе, производственные объекты, предприятия по мелкому ремонту автомобилей, бытовой техники, </w:t>
            </w:r>
            <w:r w:rsidRPr="00394C82">
              <w:rPr>
                <w:rFonts w:ascii="Times New Roman" w:hAnsi="Times New Roman" w:cs="Times New Roman"/>
                <w:b/>
                <w:strike/>
                <w:sz w:val="24"/>
                <w:szCs w:val="24"/>
                <w:u w:val="single"/>
              </w:rPr>
              <w:lastRenderedPageBreak/>
              <w:t>обуви, а также автостоянки, кроме гостевых;</w:t>
            </w:r>
            <w:r w:rsidR="00394C82">
              <w:rPr>
                <w:rFonts w:ascii="Times New Roman" w:hAnsi="Times New Roman" w:cs="Times New Roman"/>
                <w:b/>
                <w:strike/>
                <w:sz w:val="24"/>
                <w:szCs w:val="24"/>
                <w:u w:val="single"/>
              </w:rPr>
              <w:t xml:space="preserve"> </w:t>
            </w:r>
            <w:r w:rsidR="00394C82">
              <w:rPr>
                <w:rFonts w:ascii="Times New Roman" w:hAnsi="Times New Roman" w:cs="Times New Roman"/>
                <w:b/>
                <w:sz w:val="24"/>
                <w:szCs w:val="24"/>
                <w:u w:val="single"/>
              </w:rPr>
              <w:t>(признать утратившим силу)</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осуществлять транзитное движение транспорта по </w:t>
            </w:r>
            <w:proofErr w:type="spellStart"/>
            <w:r>
              <w:rPr>
                <w:rFonts w:ascii="Times New Roman" w:hAnsi="Times New Roman" w:cs="Times New Roman"/>
                <w:sz w:val="24"/>
                <w:szCs w:val="24"/>
              </w:rPr>
              <w:t>внутридворовым</w:t>
            </w:r>
            <w:proofErr w:type="spellEnd"/>
            <w:r>
              <w:rPr>
                <w:rFonts w:ascii="Times New Roman" w:hAnsi="Times New Roman" w:cs="Times New Roman"/>
                <w:sz w:val="24"/>
                <w:szCs w:val="24"/>
              </w:rPr>
              <w:t xml:space="preserve"> проездам придомовой территории;</w:t>
            </w:r>
          </w:p>
          <w:p w:rsidR="00C7584D"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сооружения из быстровозводимых конструкций, не обладающие признаками недвижимого имущества (гаражи, сараи, контейнеры), без решения собственников помещений в данном доме и проекта благоустройства.</w:t>
            </w:r>
          </w:p>
          <w:p w:rsidR="006A4380" w:rsidRPr="0056675A" w:rsidRDefault="00C7584D" w:rsidP="00C758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Управляющие организации, товарищества собственников жилья, жилищные кооперативы либо иные специализированные потребительские кооперативы, осуществляющие управление многоквартирными домами, лица, выполняющие работы по содержанию и благоустройству придомовых территорий многоквартирных жилых домов, обязаны устранить нарушения требований настоящего пункта в семидневный срок с момента выявления таких нарушений в границах земельных участков многоквартирных домов.»</w:t>
            </w:r>
          </w:p>
        </w:tc>
      </w:tr>
      <w:tr w:rsidR="00C7584D" w:rsidRPr="0056675A" w:rsidTr="00B44C2C">
        <w:trPr>
          <w:trHeight w:val="328"/>
        </w:trPr>
        <w:tc>
          <w:tcPr>
            <w:tcW w:w="540" w:type="dxa"/>
          </w:tcPr>
          <w:p w:rsidR="00C7584D" w:rsidRPr="0056675A" w:rsidRDefault="00C7584D" w:rsidP="00AE2656">
            <w:pPr>
              <w:pStyle w:val="a3"/>
              <w:numPr>
                <w:ilvl w:val="0"/>
                <w:numId w:val="3"/>
              </w:numPr>
              <w:ind w:left="0" w:firstLine="0"/>
              <w:jc w:val="center"/>
              <w:rPr>
                <w:rFonts w:ascii="Times New Roman" w:hAnsi="Times New Roman" w:cs="Times New Roman"/>
                <w:sz w:val="24"/>
                <w:szCs w:val="24"/>
              </w:rPr>
            </w:pPr>
          </w:p>
        </w:tc>
        <w:tc>
          <w:tcPr>
            <w:tcW w:w="7223" w:type="dxa"/>
          </w:tcPr>
          <w:p w:rsidR="00C7584D" w:rsidRPr="00B9689E" w:rsidRDefault="00B9689E" w:rsidP="00B44C2C">
            <w:pPr>
              <w:pStyle w:val="a3"/>
              <w:ind w:firstLine="601"/>
              <w:jc w:val="both"/>
              <w:rPr>
                <w:rFonts w:ascii="Times New Roman" w:eastAsia="Calibri" w:hAnsi="Times New Roman" w:cs="Times New Roman"/>
                <w:sz w:val="24"/>
                <w:szCs w:val="24"/>
              </w:rPr>
            </w:pPr>
            <w:r w:rsidRPr="00B9689E">
              <w:rPr>
                <w:rFonts w:ascii="Times New Roman" w:eastAsia="Calibri" w:hAnsi="Times New Roman" w:cs="Times New Roman"/>
                <w:sz w:val="24"/>
                <w:szCs w:val="24"/>
              </w:rPr>
              <w:t>Пункт 6.150</w:t>
            </w:r>
          </w:p>
          <w:p w:rsidR="00B9689E" w:rsidRDefault="00B9689E" w:rsidP="00B968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«6.150. Озеленение придомовых территорий.</w:t>
            </w:r>
          </w:p>
          <w:p w:rsidR="00B9689E" w:rsidRDefault="00B9689E" w:rsidP="00B968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Управляющие организации, товарищества собственников жилья, жилищные кооперативы или иные специализированные потребительские кооперативы, а также собственники помещений многоквартирных домов при непосредственном управлении многоквартирным домом обеспечивают:</w:t>
            </w:r>
          </w:p>
          <w:p w:rsidR="00B9689E" w:rsidRDefault="00B9689E" w:rsidP="00B968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сохранность зеленых насаждений;</w:t>
            </w:r>
          </w:p>
          <w:p w:rsidR="00B9689E" w:rsidRDefault="00B9689E" w:rsidP="00B968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 летнее время и в сухую погоду поливку газонов, цветников, деревьев и кустарников;</w:t>
            </w:r>
          </w:p>
          <w:p w:rsidR="00B9689E" w:rsidRDefault="00B9689E" w:rsidP="00B968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сохранность и целостность газонов;</w:t>
            </w:r>
          </w:p>
          <w:p w:rsidR="00B9689E" w:rsidRDefault="00B9689E" w:rsidP="00B968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B9689E" w:rsidRPr="0056675A" w:rsidRDefault="00B9689E" w:rsidP="00B968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w:t>
            </w:r>
            <w:r>
              <w:rPr>
                <w:rFonts w:ascii="Times New Roman" w:hAnsi="Times New Roman" w:cs="Times New Roman"/>
                <w:sz w:val="24"/>
                <w:szCs w:val="24"/>
              </w:rPr>
              <w:lastRenderedPageBreak/>
              <w:t>м, для кустарников - 1,5 м. Высота кустарников не должна превышать нижнего края оконного проема помещений первого этажа.»</w:t>
            </w:r>
          </w:p>
        </w:tc>
        <w:tc>
          <w:tcPr>
            <w:tcW w:w="7513" w:type="dxa"/>
          </w:tcPr>
          <w:p w:rsidR="00752769" w:rsidRPr="00B9689E" w:rsidRDefault="00752769" w:rsidP="00752769">
            <w:pPr>
              <w:pStyle w:val="a3"/>
              <w:ind w:firstLine="601"/>
              <w:jc w:val="both"/>
              <w:rPr>
                <w:rFonts w:ascii="Times New Roman" w:eastAsia="Calibri" w:hAnsi="Times New Roman" w:cs="Times New Roman"/>
                <w:sz w:val="24"/>
                <w:szCs w:val="24"/>
              </w:rPr>
            </w:pPr>
            <w:r w:rsidRPr="00B9689E">
              <w:rPr>
                <w:rFonts w:ascii="Times New Roman" w:eastAsia="Calibri" w:hAnsi="Times New Roman" w:cs="Times New Roman"/>
                <w:sz w:val="24"/>
                <w:szCs w:val="24"/>
              </w:rPr>
              <w:lastRenderedPageBreak/>
              <w:t>Пункт 6.150</w:t>
            </w:r>
          </w:p>
          <w:p w:rsidR="00752769" w:rsidRDefault="00752769" w:rsidP="0075276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«6.150. Озеленение придомовых территорий.</w:t>
            </w:r>
          </w:p>
          <w:p w:rsidR="00752769" w:rsidRDefault="00752769" w:rsidP="0075276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Управляющие организации, товарищества собственников жилья, жилищные кооперативы или иные специализированные потребительские кооперативы, а также собственники помещений многоквартирных домов при непосредственном управлении многоквартирным домом обеспечивают:</w:t>
            </w:r>
          </w:p>
          <w:p w:rsidR="00752769" w:rsidRDefault="00752769" w:rsidP="0075276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сохранность зеленых насаждений;</w:t>
            </w:r>
          </w:p>
          <w:p w:rsidR="00752769" w:rsidRDefault="00752769" w:rsidP="0075276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 летнее время и в сухую погоду поливку газонов, цветников, деревьев и кустарников;</w:t>
            </w:r>
          </w:p>
          <w:p w:rsidR="00752769" w:rsidRDefault="00752769" w:rsidP="0075276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сохранность и целостность газонов;</w:t>
            </w:r>
          </w:p>
          <w:p w:rsidR="00752769" w:rsidRPr="00752769" w:rsidRDefault="00752769" w:rsidP="00752769">
            <w:pPr>
              <w:autoSpaceDE w:val="0"/>
              <w:autoSpaceDN w:val="0"/>
              <w:adjustRightInd w:val="0"/>
              <w:ind w:firstLine="540"/>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752769">
              <w:rPr>
                <w:rFonts w:ascii="Times New Roman" w:hAnsi="Times New Roman" w:cs="Times New Roman"/>
                <w:b/>
                <w:strike/>
                <w:sz w:val="24"/>
                <w:szCs w:val="24"/>
                <w:u w:val="single"/>
              </w:rPr>
              <w:t>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r>
              <w:rPr>
                <w:rFonts w:ascii="Times New Roman" w:hAnsi="Times New Roman" w:cs="Times New Roman"/>
                <w:b/>
                <w:strike/>
                <w:sz w:val="24"/>
                <w:szCs w:val="24"/>
                <w:u w:val="single"/>
              </w:rPr>
              <w:t xml:space="preserve"> </w:t>
            </w:r>
            <w:r>
              <w:rPr>
                <w:rFonts w:ascii="Times New Roman" w:hAnsi="Times New Roman" w:cs="Times New Roman"/>
                <w:b/>
                <w:sz w:val="24"/>
                <w:szCs w:val="24"/>
                <w:u w:val="single"/>
              </w:rPr>
              <w:t>(признать утратившим силу)</w:t>
            </w:r>
          </w:p>
          <w:p w:rsidR="00C7584D" w:rsidRPr="0056675A" w:rsidRDefault="00752769" w:rsidP="0075276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w:t>
            </w:r>
            <w:r>
              <w:rPr>
                <w:rFonts w:ascii="Times New Roman" w:hAnsi="Times New Roman" w:cs="Times New Roman"/>
                <w:sz w:val="24"/>
                <w:szCs w:val="24"/>
              </w:rPr>
              <w:lastRenderedPageBreak/>
              <w:t>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tc>
      </w:tr>
      <w:tr w:rsidR="00D44B0E" w:rsidRPr="0056675A" w:rsidTr="00B44C2C">
        <w:trPr>
          <w:trHeight w:val="328"/>
        </w:trPr>
        <w:tc>
          <w:tcPr>
            <w:tcW w:w="540" w:type="dxa"/>
          </w:tcPr>
          <w:p w:rsidR="00D44B0E" w:rsidRPr="0056675A" w:rsidRDefault="00D44B0E" w:rsidP="00AE2656">
            <w:pPr>
              <w:pStyle w:val="a3"/>
              <w:numPr>
                <w:ilvl w:val="0"/>
                <w:numId w:val="3"/>
              </w:numPr>
              <w:ind w:left="0" w:firstLine="0"/>
              <w:jc w:val="center"/>
              <w:rPr>
                <w:rFonts w:ascii="Times New Roman" w:hAnsi="Times New Roman" w:cs="Times New Roman"/>
                <w:sz w:val="24"/>
                <w:szCs w:val="24"/>
              </w:rPr>
            </w:pPr>
          </w:p>
        </w:tc>
        <w:tc>
          <w:tcPr>
            <w:tcW w:w="7223" w:type="dxa"/>
          </w:tcPr>
          <w:p w:rsidR="00363391" w:rsidRDefault="00363391" w:rsidP="00363391">
            <w:pPr>
              <w:autoSpaceDE w:val="0"/>
              <w:autoSpaceDN w:val="0"/>
              <w:adjustRightInd w:val="0"/>
              <w:ind w:firstLine="708"/>
              <w:jc w:val="both"/>
              <w:rPr>
                <w:rFonts w:ascii="Times New Roman" w:eastAsia="Calibri" w:hAnsi="Times New Roman" w:cs="Times New Roman"/>
                <w:sz w:val="24"/>
                <w:szCs w:val="24"/>
              </w:rPr>
            </w:pPr>
            <w:r w:rsidRPr="00363391">
              <w:rPr>
                <w:rFonts w:ascii="Times New Roman" w:eastAsia="Calibri" w:hAnsi="Times New Roman" w:cs="Times New Roman"/>
                <w:sz w:val="24"/>
                <w:szCs w:val="24"/>
              </w:rPr>
              <w:t xml:space="preserve">Пункт 6.163 </w:t>
            </w:r>
          </w:p>
          <w:p w:rsidR="00D44B0E" w:rsidRPr="0056675A" w:rsidRDefault="00363391" w:rsidP="003633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«6.163.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уполномоченным структурным подразделением Администрации города Твери организовывать перенос пешеходных переходов и создавать искусственные препятствия для исключения использования пешеходами опасных маршрутов.»</w:t>
            </w:r>
          </w:p>
        </w:tc>
        <w:tc>
          <w:tcPr>
            <w:tcW w:w="7513" w:type="dxa"/>
          </w:tcPr>
          <w:p w:rsidR="00363391" w:rsidRPr="00363391" w:rsidRDefault="00363391" w:rsidP="00363391">
            <w:pPr>
              <w:autoSpaceDE w:val="0"/>
              <w:autoSpaceDN w:val="0"/>
              <w:adjustRightInd w:val="0"/>
              <w:ind w:firstLine="708"/>
              <w:jc w:val="both"/>
              <w:rPr>
                <w:rFonts w:ascii="Times New Roman" w:eastAsia="Calibri" w:hAnsi="Times New Roman" w:cs="Times New Roman"/>
                <w:b/>
                <w:sz w:val="24"/>
                <w:szCs w:val="24"/>
                <w:u w:val="single"/>
              </w:rPr>
            </w:pPr>
            <w:r w:rsidRPr="00363391">
              <w:rPr>
                <w:rFonts w:ascii="Times New Roman" w:eastAsia="Calibri" w:hAnsi="Times New Roman" w:cs="Times New Roman"/>
                <w:b/>
                <w:sz w:val="24"/>
                <w:szCs w:val="24"/>
                <w:u w:val="single"/>
              </w:rPr>
              <w:t>Пункт 6.163 Правил признать утратившим силу.</w:t>
            </w:r>
          </w:p>
          <w:p w:rsidR="00D44B0E" w:rsidRPr="0056675A" w:rsidRDefault="00D44B0E" w:rsidP="00B44C2C">
            <w:pPr>
              <w:autoSpaceDE w:val="0"/>
              <w:autoSpaceDN w:val="0"/>
              <w:adjustRightInd w:val="0"/>
              <w:ind w:right="3415" w:firstLine="540"/>
              <w:jc w:val="both"/>
              <w:rPr>
                <w:rFonts w:ascii="Times New Roman" w:hAnsi="Times New Roman" w:cs="Times New Roman"/>
                <w:sz w:val="24"/>
                <w:szCs w:val="24"/>
              </w:rPr>
            </w:pPr>
          </w:p>
        </w:tc>
      </w:tr>
      <w:tr w:rsidR="00363391" w:rsidRPr="0056675A" w:rsidTr="00B44C2C">
        <w:trPr>
          <w:trHeight w:val="328"/>
        </w:trPr>
        <w:tc>
          <w:tcPr>
            <w:tcW w:w="540" w:type="dxa"/>
          </w:tcPr>
          <w:p w:rsidR="00363391" w:rsidRPr="0056675A" w:rsidRDefault="00363391" w:rsidP="00AE2656">
            <w:pPr>
              <w:pStyle w:val="a3"/>
              <w:numPr>
                <w:ilvl w:val="0"/>
                <w:numId w:val="3"/>
              </w:numPr>
              <w:ind w:left="0" w:firstLine="0"/>
              <w:jc w:val="center"/>
              <w:rPr>
                <w:rFonts w:ascii="Times New Roman" w:hAnsi="Times New Roman" w:cs="Times New Roman"/>
                <w:sz w:val="24"/>
                <w:szCs w:val="24"/>
              </w:rPr>
            </w:pPr>
          </w:p>
        </w:tc>
        <w:tc>
          <w:tcPr>
            <w:tcW w:w="7223" w:type="dxa"/>
          </w:tcPr>
          <w:p w:rsidR="00363391" w:rsidRDefault="00550B1F" w:rsidP="00B44C2C">
            <w:pPr>
              <w:pStyle w:val="a3"/>
              <w:ind w:firstLine="601"/>
              <w:jc w:val="both"/>
              <w:rPr>
                <w:rFonts w:ascii="Times New Roman" w:hAnsi="Times New Roman" w:cs="Times New Roman"/>
                <w:sz w:val="24"/>
                <w:szCs w:val="24"/>
              </w:rPr>
            </w:pPr>
            <w:r>
              <w:rPr>
                <w:rFonts w:ascii="Times New Roman" w:hAnsi="Times New Roman" w:cs="Times New Roman"/>
                <w:sz w:val="24"/>
                <w:szCs w:val="24"/>
              </w:rPr>
              <w:t>Пункт</w:t>
            </w:r>
            <w:r w:rsidRPr="00550B1F">
              <w:rPr>
                <w:rFonts w:ascii="Times New Roman" w:hAnsi="Times New Roman" w:cs="Times New Roman"/>
                <w:sz w:val="24"/>
                <w:szCs w:val="24"/>
              </w:rPr>
              <w:t xml:space="preserve"> 7.1</w:t>
            </w:r>
          </w:p>
          <w:p w:rsidR="00550B1F" w:rsidRDefault="00550B1F" w:rsidP="00550B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«7.1. Требования настоящего раздела относятся к содержанию и благоустройству инженерных коммуникаций и охранно-эксплуатационным зонам инженерных коммуникаций.</w:t>
            </w:r>
          </w:p>
          <w:p w:rsidR="00550B1F" w:rsidRDefault="00550B1F" w:rsidP="00550B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Проектирование комплексного благоустройства на территориях инженерных коммуникаций города следует вести с учетом действующего законодательства, обеспечивая условия безопасности населения и защиту прилегающих территорий от воздействия инженерных коммуникаций.</w:t>
            </w:r>
          </w:p>
          <w:p w:rsidR="00550B1F" w:rsidRPr="0056675A" w:rsidRDefault="00550B1F" w:rsidP="0098308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Наружные инженерные коммуникации (сети газо-, водо-, электро-, теплоснабжения, сети ливневой канализации контактные сети городского электрического транспорта, подстанции, газораспределительные пункты, центральные тепловые узлы, тепловые узлы, </w:t>
            </w:r>
            <w:proofErr w:type="spellStart"/>
            <w:r>
              <w:rPr>
                <w:rFonts w:ascii="Times New Roman" w:hAnsi="Times New Roman" w:cs="Times New Roman"/>
                <w:sz w:val="24"/>
                <w:szCs w:val="24"/>
              </w:rPr>
              <w:t>повысительные</w:t>
            </w:r>
            <w:proofErr w:type="spellEnd"/>
            <w:r>
              <w:rPr>
                <w:rFonts w:ascii="Times New Roman" w:hAnsi="Times New Roman" w:cs="Times New Roman"/>
                <w:sz w:val="24"/>
                <w:szCs w:val="24"/>
              </w:rPr>
              <w:t xml:space="preserve"> насосные станции и др.), их конструктивные элементы должны находиться в технически исправном состоянии, а охранные зоны содержаться в чистоте.»</w:t>
            </w:r>
          </w:p>
        </w:tc>
        <w:tc>
          <w:tcPr>
            <w:tcW w:w="7513" w:type="dxa"/>
          </w:tcPr>
          <w:p w:rsidR="00550B1F" w:rsidRDefault="00550B1F" w:rsidP="00550B1F">
            <w:pPr>
              <w:pStyle w:val="a3"/>
              <w:ind w:firstLine="601"/>
              <w:jc w:val="both"/>
              <w:rPr>
                <w:rFonts w:ascii="Times New Roman" w:hAnsi="Times New Roman" w:cs="Times New Roman"/>
                <w:sz w:val="24"/>
                <w:szCs w:val="24"/>
              </w:rPr>
            </w:pPr>
            <w:r>
              <w:rPr>
                <w:rFonts w:ascii="Times New Roman" w:hAnsi="Times New Roman" w:cs="Times New Roman"/>
                <w:sz w:val="24"/>
                <w:szCs w:val="24"/>
              </w:rPr>
              <w:t>Пункт</w:t>
            </w:r>
            <w:r w:rsidRPr="00550B1F">
              <w:rPr>
                <w:rFonts w:ascii="Times New Roman" w:hAnsi="Times New Roman" w:cs="Times New Roman"/>
                <w:sz w:val="24"/>
                <w:szCs w:val="24"/>
              </w:rPr>
              <w:t xml:space="preserve"> 7.1</w:t>
            </w:r>
          </w:p>
          <w:p w:rsidR="00550B1F" w:rsidRDefault="00550B1F" w:rsidP="00550B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«7.1. Требования настоящего раздела относятся к содержанию и благоустройству инженерных коммуникаций и охранно-эксплуатационным зонам инженерных коммуникаций.</w:t>
            </w:r>
          </w:p>
          <w:p w:rsidR="00550B1F" w:rsidRDefault="00550B1F" w:rsidP="00550B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Проектирование комплексного благоустройства на территориях инженерных коммуникаций города следует вести с учетом действующего законодательства, обеспечивая условия безопасности населения и защиту прилегающих территорий от воздействия инженерных коммуникаций.</w:t>
            </w:r>
          </w:p>
          <w:p w:rsidR="00363391" w:rsidRPr="0056675A" w:rsidRDefault="00550B1F" w:rsidP="0098308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Наружные инженерные коммуникации (сети газо-, водо-, электро-, теплоснабжения, </w:t>
            </w:r>
            <w:r w:rsidRPr="00550B1F">
              <w:rPr>
                <w:rFonts w:ascii="Times New Roman" w:hAnsi="Times New Roman" w:cs="Times New Roman"/>
                <w:b/>
                <w:bCs/>
                <w:sz w:val="24"/>
                <w:szCs w:val="24"/>
                <w:u w:val="single"/>
              </w:rPr>
              <w:t>сети ливневой канализации, контактные сети электрического транспорта</w:t>
            </w:r>
            <w:r>
              <w:rPr>
                <w:rFonts w:ascii="Times New Roman" w:hAnsi="Times New Roman" w:cs="Times New Roman"/>
                <w:sz w:val="24"/>
                <w:szCs w:val="24"/>
              </w:rPr>
              <w:t xml:space="preserve">, подстанции, газораспределительные пункты, центральные тепловые узлы, тепловые узлы, </w:t>
            </w:r>
            <w:proofErr w:type="spellStart"/>
            <w:r>
              <w:rPr>
                <w:rFonts w:ascii="Times New Roman" w:hAnsi="Times New Roman" w:cs="Times New Roman"/>
                <w:sz w:val="24"/>
                <w:szCs w:val="24"/>
              </w:rPr>
              <w:t>повысительные</w:t>
            </w:r>
            <w:proofErr w:type="spellEnd"/>
            <w:r>
              <w:rPr>
                <w:rFonts w:ascii="Times New Roman" w:hAnsi="Times New Roman" w:cs="Times New Roman"/>
                <w:sz w:val="24"/>
                <w:szCs w:val="24"/>
              </w:rPr>
              <w:t xml:space="preserve"> насосные станции и др.), их конструктивные элементы должны находиться в технически исправном состоянии, а охранные зоны содержаться в чистоте.»</w:t>
            </w:r>
          </w:p>
        </w:tc>
      </w:tr>
      <w:tr w:rsidR="00550B1F" w:rsidRPr="0056675A" w:rsidTr="00B44C2C">
        <w:trPr>
          <w:trHeight w:val="328"/>
        </w:trPr>
        <w:tc>
          <w:tcPr>
            <w:tcW w:w="540" w:type="dxa"/>
          </w:tcPr>
          <w:p w:rsidR="00550B1F" w:rsidRPr="0056675A" w:rsidRDefault="00550B1F" w:rsidP="00AE2656">
            <w:pPr>
              <w:pStyle w:val="a3"/>
              <w:numPr>
                <w:ilvl w:val="0"/>
                <w:numId w:val="3"/>
              </w:numPr>
              <w:ind w:left="0" w:firstLine="0"/>
              <w:jc w:val="center"/>
              <w:rPr>
                <w:rFonts w:ascii="Times New Roman" w:hAnsi="Times New Roman" w:cs="Times New Roman"/>
                <w:sz w:val="24"/>
                <w:szCs w:val="24"/>
              </w:rPr>
            </w:pPr>
          </w:p>
        </w:tc>
        <w:tc>
          <w:tcPr>
            <w:tcW w:w="7223" w:type="dxa"/>
          </w:tcPr>
          <w:p w:rsidR="00550B1F" w:rsidRPr="00B32FAC" w:rsidRDefault="004A78A9" w:rsidP="004A78A9">
            <w:pPr>
              <w:pStyle w:val="a3"/>
              <w:ind w:firstLine="601"/>
              <w:jc w:val="both"/>
              <w:rPr>
                <w:rFonts w:ascii="Times New Roman" w:eastAsia="Calibri" w:hAnsi="Times New Roman" w:cs="Times New Roman"/>
                <w:sz w:val="24"/>
                <w:szCs w:val="24"/>
              </w:rPr>
            </w:pPr>
            <w:r w:rsidRPr="00B32FAC">
              <w:rPr>
                <w:rFonts w:ascii="Times New Roman" w:eastAsia="Calibri" w:hAnsi="Times New Roman" w:cs="Times New Roman"/>
                <w:sz w:val="24"/>
                <w:szCs w:val="24"/>
              </w:rPr>
              <w:t>Пункт 7.2</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«7.2. Юридические и физические лица, в собственности которых или на ином законном основании находятся инженерные коммуникации (договор аренды, хозяйственное ведение, оперативное управление, договор на технологическое обслуживание и т.д.) (далее - Правообладатель), должны содержать в исправном состоянии наружные инженерные коммуникации, их конструктивные элементы и сооружения на них, а территорию их </w:t>
            </w:r>
            <w:r>
              <w:rPr>
                <w:rFonts w:ascii="Times New Roman" w:hAnsi="Times New Roman" w:cs="Times New Roman"/>
                <w:sz w:val="24"/>
                <w:szCs w:val="24"/>
              </w:rPr>
              <w:lastRenderedPageBreak/>
              <w:t>охранных зон - в чистоте.</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Правообладатели обязаны:</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содержать люки смотровых и </w:t>
            </w:r>
            <w:proofErr w:type="spellStart"/>
            <w:r>
              <w:rPr>
                <w:rFonts w:ascii="Times New Roman" w:hAnsi="Times New Roman" w:cs="Times New Roman"/>
                <w:sz w:val="24"/>
                <w:szCs w:val="24"/>
              </w:rPr>
              <w:t>дождеприемных</w:t>
            </w:r>
            <w:proofErr w:type="spellEnd"/>
            <w:r>
              <w:rPr>
                <w:rFonts w:ascii="Times New Roman" w:hAnsi="Times New Roman" w:cs="Times New Roman"/>
                <w:sz w:val="24"/>
                <w:szCs w:val="24"/>
              </w:rPr>
              <w:t xml:space="preserve"> колодцев ливневой канализации, камер инженерных сетей, а также примыкающую к ним территорию на расстояние 1 метра от края горловины колодца в соответствии с действующими нормативными документами;</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производить постоянный контроль за наличием крышек люков смотровых и </w:t>
            </w:r>
            <w:proofErr w:type="spellStart"/>
            <w:r>
              <w:rPr>
                <w:rFonts w:ascii="Times New Roman" w:hAnsi="Times New Roman" w:cs="Times New Roman"/>
                <w:sz w:val="24"/>
                <w:szCs w:val="24"/>
              </w:rPr>
              <w:t>дождеприемных</w:t>
            </w:r>
            <w:proofErr w:type="spellEnd"/>
            <w:r>
              <w:rPr>
                <w:rFonts w:ascii="Times New Roman" w:hAnsi="Times New Roman" w:cs="Times New Roman"/>
                <w:sz w:val="24"/>
                <w:szCs w:val="24"/>
              </w:rPr>
              <w:t xml:space="preserve"> колодцев, тепловых камер, содержать их закрытыми и в исправном состоянии, обеспечивая их безопасную для транспортных средств и пешеходов эксплуатацию;</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за собственный счет ликвидировать грунтовые наносы, наледи в зимний период, образовавшиеся в результате аварий на инженерных коммуникациях;</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устанавливать ограждение смотровых колодцев в случае их повреждения, разрушения или отсутствия и производить ремонт или замену в установленные сроки;</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не допускать подтопления дорог, улиц, внутриквартальных, </w:t>
            </w:r>
            <w:proofErr w:type="spellStart"/>
            <w:r>
              <w:rPr>
                <w:rFonts w:ascii="Times New Roman" w:hAnsi="Times New Roman" w:cs="Times New Roman"/>
                <w:sz w:val="24"/>
                <w:szCs w:val="24"/>
              </w:rPr>
              <w:t>внутридворовых</w:t>
            </w:r>
            <w:proofErr w:type="spellEnd"/>
            <w:r>
              <w:rPr>
                <w:rFonts w:ascii="Times New Roman" w:hAnsi="Times New Roman" w:cs="Times New Roman"/>
                <w:sz w:val="24"/>
                <w:szCs w:val="24"/>
              </w:rPr>
              <w:t xml:space="preserve"> и иных территорий, исключающего движение пешеходов и (или) транспорта;</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восстанавливать при ремонте колодца примыкающее к нему асфальтовое покрытие прямолинейными картами площадью не менее 1 квадратного метра;</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на проезжих и пешеходных частях дорог люки, соответствующие действующим нормативным документам;</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соблюдать сроки ремонта колодцев и устранения повреждений асфальтового покрытия, регламентированные действующими нормативными документами;</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осуществлять контроль за содержанием охранных зон инженерных коммуникаций, в том числе за своевременной </w:t>
            </w:r>
            <w:r>
              <w:rPr>
                <w:rFonts w:ascii="Times New Roman" w:hAnsi="Times New Roman" w:cs="Times New Roman"/>
                <w:sz w:val="24"/>
                <w:szCs w:val="24"/>
              </w:rPr>
              <w:lastRenderedPageBreak/>
              <w:t>очисткой их от горючих отходов, мусора, тары, опавших листьев, сухой травы;</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принимать меры в соответствии с действующим законодательством к лицам, допустившим без соответствующего согласования или с нарушением установленных требований устройство в охранной зоне инженерных коммуникаций постоянных или временных предприятий торговли, парковки транспорта, рекламных конструкций и т.п.;</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осуществлять контроль за содержанием охранных зон инженерных коммуникаций, в том числе за своевременной очисткой их от горючих отходов, мусора, тары, опавших листьев, сухой травы;</w:t>
            </w:r>
          </w:p>
          <w:p w:rsidR="004A78A9"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принимать меры в соответствии с действующим законодательством к лицам, допустившим без соответствующего согласования или с нарушением установленных требований устройство в охранной зоне инженерных коммуникаций постоянных или временных предприятий торговли, парковки транспорта, рекламных щитов и т.д.;</w:t>
            </w:r>
          </w:p>
          <w:p w:rsidR="004A78A9" w:rsidRPr="0056675A" w:rsidRDefault="004A78A9" w:rsidP="004A78A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обеспечивать контроль за недопущением возведения несанкционированных построек, складирования материалов, устройства свалок, посадки деревьев, кустарников и т.п. в пределах охранных зон инженерных коммуникаций.»</w:t>
            </w:r>
          </w:p>
        </w:tc>
        <w:tc>
          <w:tcPr>
            <w:tcW w:w="7513" w:type="dxa"/>
          </w:tcPr>
          <w:p w:rsidR="00B32FAC" w:rsidRPr="00B32FAC" w:rsidRDefault="00B32FAC" w:rsidP="00B32FAC">
            <w:pPr>
              <w:pStyle w:val="a3"/>
              <w:ind w:firstLine="601"/>
              <w:jc w:val="both"/>
              <w:rPr>
                <w:rFonts w:ascii="Times New Roman" w:eastAsia="Calibri" w:hAnsi="Times New Roman" w:cs="Times New Roman"/>
                <w:sz w:val="24"/>
                <w:szCs w:val="24"/>
              </w:rPr>
            </w:pPr>
            <w:r w:rsidRPr="00B32FAC">
              <w:rPr>
                <w:rFonts w:ascii="Times New Roman" w:eastAsia="Calibri" w:hAnsi="Times New Roman" w:cs="Times New Roman"/>
                <w:sz w:val="24"/>
                <w:szCs w:val="24"/>
              </w:rPr>
              <w:lastRenderedPageBreak/>
              <w:t>Пункт 7.2</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«7.2. Юридические и физические лица, в собственности которых или на ином законном основании находятся инженерные коммуникации (договор аренды, хозяйственное ведение, оперативное управление, договор на технологическое обслуживание и т.д.) (далее - Правообладатель), должны содержать в исправном состоянии наружные инженерные коммуникации, их конструктивные элементы и сооружения на них, а территорию их охранных зон - в чистоте.</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Правообладатели обязаны:</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содержать люки смотровых и </w:t>
            </w:r>
            <w:proofErr w:type="spellStart"/>
            <w:r>
              <w:rPr>
                <w:rFonts w:ascii="Times New Roman" w:hAnsi="Times New Roman" w:cs="Times New Roman"/>
                <w:sz w:val="24"/>
                <w:szCs w:val="24"/>
              </w:rPr>
              <w:t>дождеприемных</w:t>
            </w:r>
            <w:proofErr w:type="spellEnd"/>
            <w:r>
              <w:rPr>
                <w:rFonts w:ascii="Times New Roman" w:hAnsi="Times New Roman" w:cs="Times New Roman"/>
                <w:sz w:val="24"/>
                <w:szCs w:val="24"/>
              </w:rPr>
              <w:t xml:space="preserve"> колодцев ливневой канализации, камер инженерных сетей, а также примыкающую к ним территорию на расстояние 1 метра от края горловины колодца в соответствии с действующими нормативными документами;</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производить постоянный контроль за наличием крышек люков смотровых и </w:t>
            </w:r>
            <w:proofErr w:type="spellStart"/>
            <w:r>
              <w:rPr>
                <w:rFonts w:ascii="Times New Roman" w:hAnsi="Times New Roman" w:cs="Times New Roman"/>
                <w:sz w:val="24"/>
                <w:szCs w:val="24"/>
              </w:rPr>
              <w:t>дождеприемных</w:t>
            </w:r>
            <w:proofErr w:type="spellEnd"/>
            <w:r>
              <w:rPr>
                <w:rFonts w:ascii="Times New Roman" w:hAnsi="Times New Roman" w:cs="Times New Roman"/>
                <w:sz w:val="24"/>
                <w:szCs w:val="24"/>
              </w:rPr>
              <w:t xml:space="preserve"> колодцев, тепловых камер, содержать их закрытыми и в исправном состоянии, обеспечивая их безопасную для транспортных средств и пешеходов эксплуатацию;</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за собственный счет ликвидировать грунтовые наносы, наледи в зимний период, образовавшиеся в результате аварий на инженерных коммуникациях;</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устанавливать ограждение смотровых колодцев в случае их повреждения, разрушения или отсутствия и производить ремонт или замену в установленные сроки;</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не допускать подтопления дорог, улиц, внутриквартальных, </w:t>
            </w:r>
            <w:proofErr w:type="spellStart"/>
            <w:r>
              <w:rPr>
                <w:rFonts w:ascii="Times New Roman" w:hAnsi="Times New Roman" w:cs="Times New Roman"/>
                <w:sz w:val="24"/>
                <w:szCs w:val="24"/>
              </w:rPr>
              <w:t>внутридворовых</w:t>
            </w:r>
            <w:proofErr w:type="spellEnd"/>
            <w:r>
              <w:rPr>
                <w:rFonts w:ascii="Times New Roman" w:hAnsi="Times New Roman" w:cs="Times New Roman"/>
                <w:sz w:val="24"/>
                <w:szCs w:val="24"/>
              </w:rPr>
              <w:t xml:space="preserve"> и иных территорий, исключающего движение пешеходов и (или) транспорта;</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восстанавливать при ремонте колодца примыкающее к нему асфальтовое покрытие прямолинейными картами площадью не менее 1 квадратного метра;</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на проезжих и пешеходных частях дорог люки, соответствующие действующим нормативным документам;</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соблюдать сроки ремонта колодцев и устранения повреждений асфальтового покрытия, регламентированные действующими нормативными документами;</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осуществлять контроль за содержанием охранных зон инженерных коммуникаций, в том числе за своевременной очисткой их от горючих отходов, мусора, тары, опавших листьев, сухой травы;</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принимать меры в соответствии с действующим законодательством к лицам, допустившим </w:t>
            </w:r>
            <w:r w:rsidRPr="008B7CB5">
              <w:rPr>
                <w:rFonts w:ascii="Times New Roman" w:hAnsi="Times New Roman" w:cs="Times New Roman"/>
                <w:b/>
                <w:strike/>
                <w:sz w:val="24"/>
                <w:szCs w:val="24"/>
                <w:u w:val="single"/>
              </w:rPr>
              <w:t>без соответствующего согласования</w:t>
            </w:r>
            <w:r>
              <w:rPr>
                <w:rFonts w:ascii="Times New Roman" w:hAnsi="Times New Roman" w:cs="Times New Roman"/>
                <w:sz w:val="24"/>
                <w:szCs w:val="24"/>
              </w:rPr>
              <w:t xml:space="preserve"> или с нарушением установленных требований устройство в охранной зоне инженерных коммуникаций постоянных или временных предприятий торговли, парковки транспорта, рекламных конструкций и т.п.;</w:t>
            </w:r>
          </w:p>
          <w:p w:rsidR="00B32FAC" w:rsidRDefault="00B32FAC" w:rsidP="00B32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осуществлять контроль за содержанием охранных зон инженерных коммуникаций, в том числе за своевременной очисткой их от горючих отходов, мусора, тары, опавших листьев, сухой травы;</w:t>
            </w:r>
          </w:p>
          <w:p w:rsidR="00B32FAC" w:rsidRPr="005D36A7" w:rsidRDefault="00B32FAC" w:rsidP="00B32FAC">
            <w:pPr>
              <w:autoSpaceDE w:val="0"/>
              <w:autoSpaceDN w:val="0"/>
              <w:adjustRightInd w:val="0"/>
              <w:ind w:firstLine="540"/>
              <w:jc w:val="both"/>
              <w:rPr>
                <w:rFonts w:ascii="Times New Roman" w:hAnsi="Times New Roman" w:cs="Times New Roman"/>
                <w:b/>
                <w:sz w:val="24"/>
                <w:szCs w:val="24"/>
                <w:u w:val="single"/>
              </w:rPr>
            </w:pPr>
            <w:r w:rsidRPr="005D36A7">
              <w:rPr>
                <w:rFonts w:ascii="Times New Roman" w:hAnsi="Times New Roman" w:cs="Times New Roman"/>
                <w:b/>
                <w:strike/>
                <w:sz w:val="24"/>
                <w:szCs w:val="24"/>
                <w:u w:val="single"/>
              </w:rPr>
              <w:t>- принимать меры в соответствии с действующим законодательством к лицам, допустившим без соответствующего согласования или с нарушением установленных требований устройство в охранной зоне инженерных коммуникаций постоянных или временных предприятий торговли, парковки транспорта, рекламных щитов и т.д.;</w:t>
            </w:r>
            <w:r w:rsidR="005D36A7">
              <w:rPr>
                <w:rFonts w:ascii="Times New Roman" w:hAnsi="Times New Roman" w:cs="Times New Roman"/>
                <w:b/>
                <w:strike/>
                <w:sz w:val="24"/>
                <w:szCs w:val="24"/>
                <w:u w:val="single"/>
              </w:rPr>
              <w:t xml:space="preserve"> </w:t>
            </w:r>
            <w:r w:rsidR="005D36A7">
              <w:rPr>
                <w:rFonts w:ascii="Times New Roman" w:hAnsi="Times New Roman" w:cs="Times New Roman"/>
                <w:b/>
                <w:sz w:val="24"/>
                <w:szCs w:val="24"/>
                <w:u w:val="single"/>
              </w:rPr>
              <w:t>(признать утратившим силу)</w:t>
            </w:r>
          </w:p>
          <w:p w:rsidR="00550B1F" w:rsidRPr="0056675A" w:rsidRDefault="00B32FAC" w:rsidP="00B32FAC">
            <w:pPr>
              <w:autoSpaceDE w:val="0"/>
              <w:autoSpaceDN w:val="0"/>
              <w:adjustRightInd w:val="0"/>
              <w:ind w:right="34" w:firstLine="540"/>
              <w:jc w:val="both"/>
              <w:rPr>
                <w:rFonts w:ascii="Times New Roman" w:hAnsi="Times New Roman" w:cs="Times New Roman"/>
                <w:sz w:val="24"/>
                <w:szCs w:val="24"/>
              </w:rPr>
            </w:pPr>
            <w:r>
              <w:rPr>
                <w:rFonts w:ascii="Times New Roman" w:hAnsi="Times New Roman" w:cs="Times New Roman"/>
                <w:sz w:val="24"/>
                <w:szCs w:val="24"/>
              </w:rPr>
              <w:t>- обеспечивать контроль за недопущением возведения несанкционированных построек, складирования материалов, устройства свалок, посадки деревьев, кустарников и т.п. в пределах охранных зон инженерных коммуникаций.»</w:t>
            </w:r>
          </w:p>
        </w:tc>
      </w:tr>
      <w:tr w:rsidR="004A78A9" w:rsidRPr="0056675A" w:rsidTr="00B44C2C">
        <w:trPr>
          <w:trHeight w:val="328"/>
        </w:trPr>
        <w:tc>
          <w:tcPr>
            <w:tcW w:w="540" w:type="dxa"/>
          </w:tcPr>
          <w:p w:rsidR="004A78A9" w:rsidRPr="0056675A" w:rsidRDefault="004A78A9" w:rsidP="00AE2656">
            <w:pPr>
              <w:pStyle w:val="a3"/>
              <w:numPr>
                <w:ilvl w:val="0"/>
                <w:numId w:val="3"/>
              </w:numPr>
              <w:ind w:left="0" w:firstLine="0"/>
              <w:jc w:val="center"/>
              <w:rPr>
                <w:rFonts w:ascii="Times New Roman" w:hAnsi="Times New Roman" w:cs="Times New Roman"/>
                <w:sz w:val="24"/>
                <w:szCs w:val="24"/>
              </w:rPr>
            </w:pPr>
          </w:p>
        </w:tc>
        <w:tc>
          <w:tcPr>
            <w:tcW w:w="7223" w:type="dxa"/>
          </w:tcPr>
          <w:p w:rsidR="004A78A9" w:rsidRPr="00E815A1" w:rsidRDefault="00E815A1" w:rsidP="00B44C2C">
            <w:pPr>
              <w:pStyle w:val="a3"/>
              <w:ind w:firstLine="601"/>
              <w:jc w:val="both"/>
              <w:rPr>
                <w:rFonts w:ascii="Times New Roman" w:eastAsia="Calibri" w:hAnsi="Times New Roman" w:cs="Times New Roman"/>
                <w:sz w:val="24"/>
                <w:szCs w:val="24"/>
              </w:rPr>
            </w:pPr>
            <w:r w:rsidRPr="00E815A1">
              <w:rPr>
                <w:rFonts w:ascii="Times New Roman" w:eastAsia="Calibri" w:hAnsi="Times New Roman" w:cs="Times New Roman"/>
                <w:sz w:val="24"/>
                <w:szCs w:val="24"/>
              </w:rPr>
              <w:t>Пункт 7.3</w:t>
            </w:r>
          </w:p>
          <w:p w:rsidR="00E815A1" w:rsidRPr="0056675A" w:rsidRDefault="00E815A1" w:rsidP="00E815A1">
            <w:pPr>
              <w:autoSpaceDE w:val="0"/>
              <w:autoSpaceDN w:val="0"/>
              <w:adjustRightInd w:val="0"/>
              <w:ind w:firstLine="540"/>
              <w:jc w:val="both"/>
              <w:rPr>
                <w:rFonts w:ascii="Times New Roman" w:hAnsi="Times New Roman" w:cs="Times New Roman"/>
                <w:sz w:val="24"/>
                <w:szCs w:val="24"/>
              </w:rPr>
            </w:pPr>
            <w:r w:rsidRPr="00E815A1">
              <w:rPr>
                <w:rFonts w:ascii="Times New Roman" w:hAnsi="Times New Roman" w:cs="Times New Roman"/>
                <w:sz w:val="24"/>
                <w:szCs w:val="24"/>
              </w:rPr>
              <w:t>«7.3. Правообладатель должен своевременно производить покос травы на земельном участке, на котором располагаются наземные части инженерных коммуникаций (при высоте травы более 15 см), обрезку ветвей и вырубку деревьев, находящихся в недопустимой близости к наземным частям инженерных коммуникаций, и немедленно вывозить обрезанные ветви, деревья и скошенную траву. Выполнение работ по обрезке и вырубке деревьев должно быть согласовано с уполномоченным структурным подразделением Администрации города Твери и выполняется за счет средств Правообладателя.»</w:t>
            </w:r>
          </w:p>
        </w:tc>
        <w:tc>
          <w:tcPr>
            <w:tcW w:w="7513" w:type="dxa"/>
          </w:tcPr>
          <w:p w:rsidR="00E815A1" w:rsidRPr="00E815A1" w:rsidRDefault="00E815A1" w:rsidP="00E815A1">
            <w:pPr>
              <w:pStyle w:val="a3"/>
              <w:ind w:firstLine="601"/>
              <w:jc w:val="both"/>
              <w:rPr>
                <w:rFonts w:ascii="Times New Roman" w:eastAsia="Calibri" w:hAnsi="Times New Roman" w:cs="Times New Roman"/>
                <w:sz w:val="24"/>
                <w:szCs w:val="24"/>
              </w:rPr>
            </w:pPr>
            <w:r w:rsidRPr="00E815A1">
              <w:rPr>
                <w:rFonts w:ascii="Times New Roman" w:eastAsia="Calibri" w:hAnsi="Times New Roman" w:cs="Times New Roman"/>
                <w:sz w:val="24"/>
                <w:szCs w:val="24"/>
              </w:rPr>
              <w:t>Пункт 7.3</w:t>
            </w:r>
          </w:p>
          <w:p w:rsidR="004A78A9" w:rsidRPr="0056675A" w:rsidRDefault="00E815A1" w:rsidP="00E815A1">
            <w:pPr>
              <w:autoSpaceDE w:val="0"/>
              <w:autoSpaceDN w:val="0"/>
              <w:adjustRightInd w:val="0"/>
              <w:ind w:firstLine="540"/>
              <w:jc w:val="both"/>
              <w:rPr>
                <w:rFonts w:ascii="Times New Roman" w:hAnsi="Times New Roman" w:cs="Times New Roman"/>
                <w:sz w:val="24"/>
                <w:szCs w:val="24"/>
              </w:rPr>
            </w:pPr>
            <w:r w:rsidRPr="00E815A1">
              <w:rPr>
                <w:rFonts w:ascii="Times New Roman" w:hAnsi="Times New Roman" w:cs="Times New Roman"/>
                <w:sz w:val="24"/>
                <w:szCs w:val="24"/>
              </w:rPr>
              <w:t xml:space="preserve">«7.3. Правообладатель должен своевременно производить покос травы на земельном участке, на котором располагаются наземные части инженерных коммуникаций (при высоте травы более 15 см), обрезку ветвей и вырубку </w:t>
            </w:r>
            <w:r w:rsidRPr="00E815A1">
              <w:rPr>
                <w:rFonts w:ascii="Times New Roman" w:eastAsia="Calibri" w:hAnsi="Times New Roman" w:cs="Times New Roman"/>
                <w:b/>
                <w:sz w:val="28"/>
                <w:szCs w:val="28"/>
                <w:u w:val="single"/>
              </w:rPr>
              <w:t>зеленых насаждений</w:t>
            </w:r>
            <w:r w:rsidRPr="00E815A1">
              <w:rPr>
                <w:rFonts w:ascii="Times New Roman" w:hAnsi="Times New Roman" w:cs="Times New Roman"/>
                <w:sz w:val="24"/>
                <w:szCs w:val="24"/>
              </w:rPr>
              <w:t xml:space="preserve">, находящихся в недопустимой близости к наземным частям инженерных коммуникаций, и немедленно вывозить обрезанные ветви, деревья и скошенную траву. </w:t>
            </w:r>
            <w:r w:rsidRPr="00E815A1">
              <w:rPr>
                <w:rFonts w:ascii="Times New Roman" w:hAnsi="Times New Roman" w:cs="Times New Roman"/>
                <w:b/>
                <w:sz w:val="24"/>
                <w:szCs w:val="24"/>
                <w:u w:val="single"/>
              </w:rPr>
              <w:t>Порядок выполнения работ по обрезке и вырубке зеленых насаждений, произрастающих на территории города Твери, устанавливается Администрацией города Твери</w:t>
            </w:r>
            <w:r w:rsidRPr="00E815A1">
              <w:rPr>
                <w:rFonts w:ascii="Times New Roman" w:hAnsi="Times New Roman" w:cs="Times New Roman"/>
                <w:sz w:val="24"/>
                <w:szCs w:val="24"/>
              </w:rPr>
              <w:t>.»</w:t>
            </w:r>
          </w:p>
        </w:tc>
      </w:tr>
      <w:tr w:rsidR="00E815A1" w:rsidRPr="0056675A" w:rsidTr="00B44C2C">
        <w:trPr>
          <w:trHeight w:val="328"/>
        </w:trPr>
        <w:tc>
          <w:tcPr>
            <w:tcW w:w="540" w:type="dxa"/>
          </w:tcPr>
          <w:p w:rsidR="00E815A1" w:rsidRPr="0056675A" w:rsidRDefault="00E815A1" w:rsidP="00AE2656">
            <w:pPr>
              <w:pStyle w:val="a3"/>
              <w:numPr>
                <w:ilvl w:val="0"/>
                <w:numId w:val="3"/>
              </w:numPr>
              <w:ind w:left="0" w:firstLine="0"/>
              <w:jc w:val="center"/>
              <w:rPr>
                <w:rFonts w:ascii="Times New Roman" w:hAnsi="Times New Roman" w:cs="Times New Roman"/>
                <w:sz w:val="24"/>
                <w:szCs w:val="24"/>
              </w:rPr>
            </w:pPr>
          </w:p>
        </w:tc>
        <w:tc>
          <w:tcPr>
            <w:tcW w:w="7223" w:type="dxa"/>
          </w:tcPr>
          <w:p w:rsidR="00E815A1" w:rsidRPr="0069568C" w:rsidRDefault="0069568C" w:rsidP="00B44C2C">
            <w:pPr>
              <w:pStyle w:val="a3"/>
              <w:ind w:firstLine="601"/>
              <w:jc w:val="both"/>
              <w:rPr>
                <w:rFonts w:ascii="Times New Roman" w:hAnsi="Times New Roman" w:cs="Times New Roman"/>
                <w:sz w:val="24"/>
                <w:szCs w:val="24"/>
              </w:rPr>
            </w:pPr>
            <w:r w:rsidRPr="0069568C">
              <w:rPr>
                <w:rFonts w:ascii="Times New Roman" w:hAnsi="Times New Roman" w:cs="Times New Roman"/>
                <w:sz w:val="24"/>
                <w:szCs w:val="24"/>
              </w:rPr>
              <w:t>Пункт  7.15.1</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«7.15.1. Запрещается:</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самовольное присоединение к сетям ливневой канализации;</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устройство водопропускных труб недостаточного диаметра, их укладка выше отметки дна канавы, кювета;</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прокладка электрических кабелей, кабелей связи, установка опор различного назначения и иных сооружений в водоотводных кюветах и канавах, водопропускных трубах;</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сброс в сети ливневой канализации веществ, оказывающих негативное воздействие на водосточные трубопроводные системы и засоряющих линейные участки трубопроводов и колодцы или отлагающихся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загрязненные производственные и хозяйственно-бытовые сточные воды;</w:t>
            </w:r>
          </w:p>
          <w:p w:rsidR="0069568C" w:rsidRPr="0056675A"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возведение над сетями ливневой канализации зданий, строений, сооружений.»</w:t>
            </w:r>
          </w:p>
        </w:tc>
        <w:tc>
          <w:tcPr>
            <w:tcW w:w="7513" w:type="dxa"/>
          </w:tcPr>
          <w:p w:rsidR="0069568C" w:rsidRPr="0069568C" w:rsidRDefault="0069568C" w:rsidP="0069568C">
            <w:pPr>
              <w:pStyle w:val="a3"/>
              <w:ind w:firstLine="601"/>
              <w:jc w:val="both"/>
              <w:rPr>
                <w:rFonts w:ascii="Times New Roman" w:hAnsi="Times New Roman" w:cs="Times New Roman"/>
                <w:sz w:val="24"/>
                <w:szCs w:val="24"/>
              </w:rPr>
            </w:pPr>
            <w:r w:rsidRPr="0069568C">
              <w:rPr>
                <w:rFonts w:ascii="Times New Roman" w:hAnsi="Times New Roman" w:cs="Times New Roman"/>
                <w:sz w:val="24"/>
                <w:szCs w:val="24"/>
              </w:rPr>
              <w:lastRenderedPageBreak/>
              <w:t>Пункт  7.15.1</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«7.15.1. Запрещается:</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самовольное присоединение к сетям ливневой канализации;</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устройство водопропускных труб недостаточного диаметра, их укладка выше отметки дна канавы, кювета;</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прокладка электрических кабелей, кабелей связи, установка опор различного назначения и иных сооружений в водоотводных кюветах и канавах, водопропускных трубах;</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сброс в сети ливневой канализации веществ, оказывающих негативное воздействие на водосточные трубопроводные системы и засоряющих линейные участки трубопроводов и колодцы или отлагающихся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загрязненные производственные и хозяйственно-бытовые сточные воды;</w:t>
            </w:r>
          </w:p>
          <w:p w:rsidR="0069568C" w:rsidRDefault="0069568C" w:rsidP="0069568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возведение над сетями ливневой канализации зданий, строений, сооружений;</w:t>
            </w:r>
          </w:p>
          <w:p w:rsidR="00E815A1" w:rsidRPr="0069568C" w:rsidRDefault="0069568C" w:rsidP="0069568C">
            <w:pPr>
              <w:autoSpaceDE w:val="0"/>
              <w:autoSpaceDN w:val="0"/>
              <w:adjustRightInd w:val="0"/>
              <w:ind w:firstLine="540"/>
              <w:jc w:val="both"/>
              <w:rPr>
                <w:rFonts w:ascii="Times New Roman" w:hAnsi="Times New Roman" w:cs="Times New Roman"/>
                <w:b/>
                <w:sz w:val="24"/>
                <w:szCs w:val="24"/>
                <w:u w:val="single"/>
              </w:rPr>
            </w:pPr>
            <w:r w:rsidRPr="0069568C">
              <w:rPr>
                <w:rFonts w:ascii="Times New Roman" w:hAnsi="Times New Roman" w:cs="Times New Roman"/>
                <w:b/>
                <w:sz w:val="24"/>
                <w:szCs w:val="24"/>
                <w:u w:val="single"/>
              </w:rPr>
              <w:t>- сброс вод хозяйственно-бытовой канализации в инженерные сети ливневой канализации.»</w:t>
            </w:r>
          </w:p>
        </w:tc>
      </w:tr>
      <w:tr w:rsidR="00941D71" w:rsidRPr="0056675A" w:rsidTr="00B44C2C">
        <w:trPr>
          <w:trHeight w:val="328"/>
        </w:trPr>
        <w:tc>
          <w:tcPr>
            <w:tcW w:w="540" w:type="dxa"/>
          </w:tcPr>
          <w:p w:rsidR="00941D71" w:rsidRPr="0056675A" w:rsidRDefault="00941D71" w:rsidP="00AE2656">
            <w:pPr>
              <w:pStyle w:val="a3"/>
              <w:numPr>
                <w:ilvl w:val="0"/>
                <w:numId w:val="3"/>
              </w:numPr>
              <w:ind w:left="0" w:firstLine="0"/>
              <w:jc w:val="center"/>
              <w:rPr>
                <w:rFonts w:ascii="Times New Roman" w:hAnsi="Times New Roman" w:cs="Times New Roman"/>
                <w:sz w:val="24"/>
                <w:szCs w:val="24"/>
              </w:rPr>
            </w:pPr>
          </w:p>
        </w:tc>
        <w:tc>
          <w:tcPr>
            <w:tcW w:w="7223" w:type="dxa"/>
          </w:tcPr>
          <w:p w:rsidR="00941D71" w:rsidRPr="004841AC" w:rsidRDefault="004841AC" w:rsidP="00B44C2C">
            <w:pPr>
              <w:pStyle w:val="a3"/>
              <w:ind w:firstLine="601"/>
              <w:jc w:val="both"/>
              <w:rPr>
                <w:rFonts w:ascii="Times New Roman" w:hAnsi="Times New Roman" w:cs="Times New Roman"/>
                <w:sz w:val="24"/>
                <w:szCs w:val="24"/>
              </w:rPr>
            </w:pPr>
            <w:r w:rsidRPr="004841AC">
              <w:rPr>
                <w:rFonts w:ascii="Times New Roman" w:hAnsi="Times New Roman" w:cs="Times New Roman"/>
                <w:sz w:val="24"/>
                <w:szCs w:val="24"/>
              </w:rPr>
              <w:t>Пункт 7.17</w:t>
            </w:r>
          </w:p>
          <w:p w:rsidR="004841AC" w:rsidRPr="0056675A" w:rsidRDefault="004841AC" w:rsidP="004841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«7.17. Проводка наружных коммуникаций к зданиям, строениям, сооружениям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 по согласованию с уполномоченным структурным подразделением Администрации города Твери.»</w:t>
            </w:r>
          </w:p>
        </w:tc>
        <w:tc>
          <w:tcPr>
            <w:tcW w:w="7513" w:type="dxa"/>
          </w:tcPr>
          <w:p w:rsidR="004841AC" w:rsidRPr="004841AC" w:rsidRDefault="004841AC" w:rsidP="004841AC">
            <w:pPr>
              <w:pStyle w:val="a3"/>
              <w:ind w:firstLine="601"/>
              <w:jc w:val="both"/>
              <w:rPr>
                <w:rFonts w:ascii="Times New Roman" w:hAnsi="Times New Roman" w:cs="Times New Roman"/>
                <w:sz w:val="24"/>
                <w:szCs w:val="24"/>
              </w:rPr>
            </w:pPr>
            <w:r w:rsidRPr="004841AC">
              <w:rPr>
                <w:rFonts w:ascii="Times New Roman" w:hAnsi="Times New Roman" w:cs="Times New Roman"/>
                <w:sz w:val="24"/>
                <w:szCs w:val="24"/>
              </w:rPr>
              <w:t>Пункт 7.17</w:t>
            </w:r>
          </w:p>
          <w:p w:rsidR="00941D71" w:rsidRPr="004841AC" w:rsidRDefault="004841AC" w:rsidP="004841AC">
            <w:pPr>
              <w:autoSpaceDE w:val="0"/>
              <w:autoSpaceDN w:val="0"/>
              <w:adjustRightInd w:val="0"/>
              <w:ind w:right="34" w:firstLine="540"/>
              <w:jc w:val="both"/>
              <w:rPr>
                <w:rFonts w:ascii="Times New Roman" w:hAnsi="Times New Roman" w:cs="Times New Roman"/>
                <w:sz w:val="24"/>
                <w:szCs w:val="24"/>
              </w:rPr>
            </w:pPr>
            <w:r w:rsidRPr="004841AC">
              <w:rPr>
                <w:rFonts w:ascii="Times New Roman" w:hAnsi="Times New Roman" w:cs="Times New Roman"/>
                <w:sz w:val="24"/>
                <w:szCs w:val="24"/>
              </w:rPr>
              <w:t>«</w:t>
            </w:r>
            <w:r w:rsidRPr="004841AC">
              <w:rPr>
                <w:rFonts w:ascii="Times New Roman" w:hAnsi="Times New Roman" w:cs="Times New Roman"/>
                <w:b/>
                <w:sz w:val="24"/>
                <w:szCs w:val="24"/>
                <w:u w:val="single"/>
              </w:rPr>
              <w:t xml:space="preserve">7.17. </w:t>
            </w:r>
            <w:r w:rsidRPr="004841AC">
              <w:rPr>
                <w:rFonts w:ascii="Times New Roman" w:hAnsi="Times New Roman" w:cs="Times New Roman"/>
                <w:b/>
                <w:bCs/>
                <w:sz w:val="24"/>
                <w:szCs w:val="24"/>
                <w:u w:val="single"/>
              </w:rPr>
              <w:t>Проводка наружных коммуникаций к строящимся зданиям, строениям, сооружениям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r w:rsidRPr="004841AC">
              <w:rPr>
                <w:rFonts w:ascii="Times New Roman" w:hAnsi="Times New Roman" w:cs="Times New Roman"/>
                <w:sz w:val="24"/>
                <w:szCs w:val="24"/>
              </w:rPr>
              <w:t>.»</w:t>
            </w:r>
          </w:p>
        </w:tc>
      </w:tr>
      <w:tr w:rsidR="00972AF8" w:rsidRPr="0056675A" w:rsidTr="00B44C2C">
        <w:trPr>
          <w:trHeight w:val="328"/>
        </w:trPr>
        <w:tc>
          <w:tcPr>
            <w:tcW w:w="540" w:type="dxa"/>
          </w:tcPr>
          <w:p w:rsidR="00972AF8" w:rsidRPr="0056675A" w:rsidRDefault="00972AF8" w:rsidP="00AE2656">
            <w:pPr>
              <w:pStyle w:val="a3"/>
              <w:numPr>
                <w:ilvl w:val="0"/>
                <w:numId w:val="3"/>
              </w:numPr>
              <w:ind w:left="0" w:firstLine="0"/>
              <w:jc w:val="center"/>
              <w:rPr>
                <w:rFonts w:ascii="Times New Roman" w:hAnsi="Times New Roman" w:cs="Times New Roman"/>
                <w:sz w:val="24"/>
                <w:szCs w:val="24"/>
              </w:rPr>
            </w:pPr>
          </w:p>
        </w:tc>
        <w:tc>
          <w:tcPr>
            <w:tcW w:w="7223" w:type="dxa"/>
          </w:tcPr>
          <w:p w:rsidR="00972AF8" w:rsidRPr="0056675A" w:rsidRDefault="005A0B7C" w:rsidP="00B44C2C">
            <w:pPr>
              <w:pStyle w:val="a3"/>
              <w:ind w:firstLine="601"/>
              <w:jc w:val="both"/>
              <w:rPr>
                <w:rFonts w:ascii="Times New Roman" w:hAnsi="Times New Roman" w:cs="Times New Roman"/>
                <w:sz w:val="24"/>
                <w:szCs w:val="24"/>
              </w:rPr>
            </w:pPr>
            <w:r w:rsidRPr="005A0B7C">
              <w:rPr>
                <w:rFonts w:ascii="Times New Roman" w:hAnsi="Times New Roman" w:cs="Times New Roman"/>
                <w:sz w:val="24"/>
                <w:szCs w:val="24"/>
              </w:rPr>
              <w:t>Раздел VII</w:t>
            </w:r>
            <w:r>
              <w:rPr>
                <w:rFonts w:ascii="Times New Roman" w:hAnsi="Times New Roman" w:cs="Times New Roman"/>
                <w:sz w:val="24"/>
                <w:szCs w:val="24"/>
              </w:rPr>
              <w:t xml:space="preserve"> «Требования к содержанию и благоустройству инженерных коммуникаций»</w:t>
            </w:r>
          </w:p>
        </w:tc>
        <w:tc>
          <w:tcPr>
            <w:tcW w:w="7513" w:type="dxa"/>
          </w:tcPr>
          <w:p w:rsidR="005A0B7C" w:rsidRPr="005A0B7C" w:rsidRDefault="005A0B7C" w:rsidP="005A0B7C">
            <w:pPr>
              <w:autoSpaceDE w:val="0"/>
              <w:autoSpaceDN w:val="0"/>
              <w:adjustRightInd w:val="0"/>
              <w:ind w:firstLine="708"/>
              <w:jc w:val="both"/>
              <w:rPr>
                <w:rFonts w:ascii="Times New Roman" w:hAnsi="Times New Roman" w:cs="Times New Roman"/>
                <w:sz w:val="24"/>
                <w:szCs w:val="24"/>
              </w:rPr>
            </w:pPr>
            <w:r w:rsidRPr="005A0B7C">
              <w:rPr>
                <w:rFonts w:ascii="Times New Roman" w:hAnsi="Times New Roman" w:cs="Times New Roman"/>
                <w:sz w:val="24"/>
                <w:szCs w:val="24"/>
              </w:rPr>
              <w:t>Дополнить пунктами 7.22 -7.29 следующего содержания:</w:t>
            </w:r>
          </w:p>
          <w:p w:rsidR="005A0B7C" w:rsidRPr="005A0B7C" w:rsidRDefault="005A0B7C" w:rsidP="005A0B7C">
            <w:pPr>
              <w:autoSpaceDE w:val="0"/>
              <w:autoSpaceDN w:val="0"/>
              <w:adjustRightInd w:val="0"/>
              <w:ind w:firstLine="708"/>
              <w:jc w:val="both"/>
              <w:rPr>
                <w:rFonts w:ascii="Times New Roman" w:hAnsi="Times New Roman" w:cs="Times New Roman"/>
                <w:b/>
                <w:sz w:val="24"/>
                <w:szCs w:val="24"/>
                <w:u w:val="single"/>
              </w:rPr>
            </w:pPr>
            <w:r w:rsidRPr="005A0B7C">
              <w:rPr>
                <w:rFonts w:ascii="Times New Roman" w:hAnsi="Times New Roman" w:cs="Times New Roman"/>
                <w:b/>
                <w:sz w:val="24"/>
                <w:szCs w:val="24"/>
                <w:u w:val="single"/>
              </w:rPr>
              <w:t>«7.22. К элементам контактной сети электрического транспорта относятся: опоры, контактные провода, продольные несущие тросы, поперечные несущие тросы, кронштейны, стрелки расходящиеся, стрелки сходящиеся, изоляторы, кабели, источники питания (в том числе сборки, питательные пункты, ящики управления).</w:t>
            </w:r>
          </w:p>
          <w:p w:rsidR="005A0B7C" w:rsidRPr="005A0B7C" w:rsidRDefault="005A0B7C" w:rsidP="005A0B7C">
            <w:pPr>
              <w:autoSpaceDE w:val="0"/>
              <w:autoSpaceDN w:val="0"/>
              <w:adjustRightInd w:val="0"/>
              <w:ind w:firstLine="708"/>
              <w:jc w:val="both"/>
              <w:rPr>
                <w:rFonts w:ascii="Times New Roman" w:hAnsi="Times New Roman" w:cs="Times New Roman"/>
                <w:b/>
                <w:sz w:val="24"/>
                <w:szCs w:val="24"/>
                <w:u w:val="single"/>
              </w:rPr>
            </w:pPr>
            <w:r w:rsidRPr="005A0B7C">
              <w:rPr>
                <w:rFonts w:ascii="Times New Roman" w:hAnsi="Times New Roman" w:cs="Times New Roman"/>
                <w:b/>
                <w:sz w:val="24"/>
                <w:szCs w:val="24"/>
                <w:u w:val="single"/>
              </w:rPr>
              <w:t xml:space="preserve">7.23. Обрывы электрических проводов или повреждение </w:t>
            </w:r>
            <w:r w:rsidRPr="005A0B7C">
              <w:rPr>
                <w:rFonts w:ascii="Times New Roman" w:hAnsi="Times New Roman" w:cs="Times New Roman"/>
                <w:b/>
                <w:sz w:val="24"/>
                <w:szCs w:val="24"/>
                <w:u w:val="single"/>
              </w:rPr>
              <w:lastRenderedPageBreak/>
              <w:t>опор контактной сети электрического транспорта следует устранять немедленно после обнаружения.</w:t>
            </w:r>
          </w:p>
          <w:p w:rsidR="005A0B7C" w:rsidRPr="005A0B7C" w:rsidRDefault="005A0B7C" w:rsidP="005A0B7C">
            <w:pPr>
              <w:autoSpaceDE w:val="0"/>
              <w:autoSpaceDN w:val="0"/>
              <w:adjustRightInd w:val="0"/>
              <w:ind w:firstLine="708"/>
              <w:jc w:val="both"/>
              <w:rPr>
                <w:rFonts w:ascii="Times New Roman" w:hAnsi="Times New Roman" w:cs="Times New Roman"/>
                <w:b/>
                <w:sz w:val="24"/>
                <w:szCs w:val="24"/>
                <w:u w:val="single"/>
              </w:rPr>
            </w:pPr>
            <w:r w:rsidRPr="005A0B7C">
              <w:rPr>
                <w:rFonts w:ascii="Times New Roman" w:hAnsi="Times New Roman" w:cs="Times New Roman"/>
                <w:b/>
                <w:sz w:val="24"/>
                <w:szCs w:val="24"/>
                <w:u w:val="single"/>
              </w:rPr>
              <w:t>7.24. Опоры контактной сети электрического транспорта должны быть покрашены, очищаться от надписей, графических изображений и любых информационных материалов, содержаться в исправном состоянии и чистоте.</w:t>
            </w:r>
          </w:p>
          <w:p w:rsidR="005A0B7C" w:rsidRPr="005A0B7C" w:rsidRDefault="005A0B7C" w:rsidP="005A0B7C">
            <w:pPr>
              <w:autoSpaceDE w:val="0"/>
              <w:autoSpaceDN w:val="0"/>
              <w:adjustRightInd w:val="0"/>
              <w:ind w:firstLine="708"/>
              <w:jc w:val="both"/>
              <w:rPr>
                <w:rFonts w:ascii="Times New Roman" w:hAnsi="Times New Roman" w:cs="Times New Roman"/>
                <w:b/>
                <w:sz w:val="24"/>
                <w:szCs w:val="24"/>
                <w:u w:val="single"/>
              </w:rPr>
            </w:pPr>
            <w:r w:rsidRPr="005A0B7C">
              <w:rPr>
                <w:rFonts w:ascii="Times New Roman" w:hAnsi="Times New Roman" w:cs="Times New Roman"/>
                <w:b/>
                <w:sz w:val="24"/>
                <w:szCs w:val="24"/>
                <w:u w:val="single"/>
              </w:rPr>
              <w:t>7.25. Металлические опоры, кронштейны и другие металлические элементы контактной сети электрического транспорта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5A0B7C" w:rsidRPr="005A0B7C" w:rsidRDefault="005A0B7C" w:rsidP="005A0B7C">
            <w:pPr>
              <w:autoSpaceDE w:val="0"/>
              <w:autoSpaceDN w:val="0"/>
              <w:adjustRightInd w:val="0"/>
              <w:ind w:firstLine="708"/>
              <w:jc w:val="both"/>
              <w:rPr>
                <w:rFonts w:ascii="Times New Roman" w:hAnsi="Times New Roman" w:cs="Times New Roman"/>
                <w:b/>
                <w:sz w:val="24"/>
                <w:szCs w:val="24"/>
                <w:u w:val="single"/>
              </w:rPr>
            </w:pPr>
            <w:r w:rsidRPr="005A0B7C">
              <w:rPr>
                <w:rFonts w:ascii="Times New Roman" w:hAnsi="Times New Roman" w:cs="Times New Roman"/>
                <w:b/>
                <w:sz w:val="24"/>
                <w:szCs w:val="24"/>
                <w:u w:val="single"/>
              </w:rPr>
              <w:t>7.26. При замене опор контактной сети электрического транспорта указанные конструкции должны быть демонтированы и вывезены владельцами сетей в течение одних суток.</w:t>
            </w:r>
          </w:p>
          <w:p w:rsidR="005A0B7C" w:rsidRPr="005A0B7C" w:rsidRDefault="005A0B7C" w:rsidP="005A0B7C">
            <w:pPr>
              <w:autoSpaceDE w:val="0"/>
              <w:autoSpaceDN w:val="0"/>
              <w:adjustRightInd w:val="0"/>
              <w:ind w:firstLine="708"/>
              <w:jc w:val="both"/>
              <w:rPr>
                <w:rFonts w:ascii="Times New Roman" w:hAnsi="Times New Roman" w:cs="Times New Roman"/>
                <w:b/>
                <w:sz w:val="24"/>
                <w:szCs w:val="24"/>
                <w:u w:val="single"/>
              </w:rPr>
            </w:pPr>
            <w:r w:rsidRPr="005A0B7C">
              <w:rPr>
                <w:rFonts w:ascii="Times New Roman" w:hAnsi="Times New Roman" w:cs="Times New Roman"/>
                <w:b/>
                <w:sz w:val="24"/>
                <w:szCs w:val="24"/>
                <w:u w:val="single"/>
              </w:rPr>
              <w:t>Вывоз сбитых опор контактной сети электрического транспорта осуществляется владельцем опоры на улично-дорожной сети в течение пяти часов, на остальных территориях - в течение суток с момента обнаружения такой необходимости (демонтажа).</w:t>
            </w:r>
          </w:p>
          <w:p w:rsidR="005A0B7C" w:rsidRPr="005A0B7C" w:rsidRDefault="005A0B7C" w:rsidP="005A0B7C">
            <w:pPr>
              <w:autoSpaceDE w:val="0"/>
              <w:autoSpaceDN w:val="0"/>
              <w:adjustRightInd w:val="0"/>
              <w:ind w:firstLine="708"/>
              <w:jc w:val="both"/>
              <w:rPr>
                <w:rFonts w:ascii="Times New Roman" w:hAnsi="Times New Roman" w:cs="Times New Roman"/>
                <w:b/>
                <w:sz w:val="24"/>
                <w:szCs w:val="24"/>
                <w:u w:val="single"/>
              </w:rPr>
            </w:pPr>
            <w:r w:rsidRPr="005A0B7C">
              <w:rPr>
                <w:rFonts w:ascii="Times New Roman" w:hAnsi="Times New Roman" w:cs="Times New Roman"/>
                <w:b/>
                <w:sz w:val="24"/>
                <w:szCs w:val="24"/>
                <w:u w:val="single"/>
              </w:rPr>
              <w:t>7.27. За безопасное состояние и удовлетворительный внешний вид всех элементов и объектов, размещенных на опорах контактной сети электрического транспорта (за исключением конструкций наружного освещения, праздничной иллюминации, светофорных объектов и их элементов, дорожных знаков, средств информационного обеспечения участников дорожного движения), несет ответственность собственник (владелец) данных опор.</w:t>
            </w:r>
          </w:p>
          <w:p w:rsidR="005A0B7C" w:rsidRPr="005A0B7C" w:rsidRDefault="005A0B7C" w:rsidP="005A0B7C">
            <w:pPr>
              <w:autoSpaceDE w:val="0"/>
              <w:autoSpaceDN w:val="0"/>
              <w:adjustRightInd w:val="0"/>
              <w:ind w:firstLine="708"/>
              <w:jc w:val="both"/>
              <w:rPr>
                <w:rFonts w:ascii="Times New Roman" w:hAnsi="Times New Roman" w:cs="Times New Roman"/>
                <w:b/>
                <w:sz w:val="24"/>
                <w:szCs w:val="24"/>
                <w:u w:val="single"/>
              </w:rPr>
            </w:pPr>
            <w:r w:rsidRPr="005A0B7C">
              <w:rPr>
                <w:rFonts w:ascii="Times New Roman" w:hAnsi="Times New Roman" w:cs="Times New Roman"/>
                <w:b/>
                <w:sz w:val="24"/>
                <w:szCs w:val="24"/>
                <w:u w:val="single"/>
              </w:rPr>
              <w:t>7.28. Неиспользуемые элементы контактной сети городского электрического транспорта, а также прочие неиспользуемые конструкции, размещенные на опорах контактной сети электрического транспорта, подлежат демонтажу.</w:t>
            </w:r>
          </w:p>
          <w:p w:rsidR="005A0B7C" w:rsidRPr="005A0B7C" w:rsidRDefault="005A0B7C" w:rsidP="005A0B7C">
            <w:pPr>
              <w:autoSpaceDE w:val="0"/>
              <w:autoSpaceDN w:val="0"/>
              <w:adjustRightInd w:val="0"/>
              <w:ind w:firstLine="708"/>
              <w:jc w:val="both"/>
              <w:rPr>
                <w:rFonts w:ascii="Times New Roman" w:hAnsi="Times New Roman" w:cs="Times New Roman"/>
                <w:b/>
                <w:sz w:val="24"/>
                <w:szCs w:val="24"/>
                <w:u w:val="single"/>
              </w:rPr>
            </w:pPr>
            <w:r w:rsidRPr="005A0B7C">
              <w:rPr>
                <w:rFonts w:ascii="Times New Roman" w:hAnsi="Times New Roman" w:cs="Times New Roman"/>
                <w:b/>
                <w:sz w:val="24"/>
                <w:szCs w:val="24"/>
                <w:u w:val="single"/>
              </w:rPr>
              <w:t xml:space="preserve">7.29. Ответственность за уборку территорий вокруг опор контактной сети электрического транспорта, расположенных на тротуарах, возлагается на ответственных за уборку тротуаров </w:t>
            </w:r>
            <w:r w:rsidRPr="005A0B7C">
              <w:rPr>
                <w:rFonts w:ascii="Times New Roman" w:hAnsi="Times New Roman" w:cs="Times New Roman"/>
                <w:b/>
                <w:sz w:val="24"/>
                <w:szCs w:val="24"/>
                <w:u w:val="single"/>
              </w:rPr>
              <w:lastRenderedPageBreak/>
              <w:t>лиц.</w:t>
            </w:r>
          </w:p>
          <w:p w:rsidR="00972AF8" w:rsidRPr="0056675A" w:rsidRDefault="005A0B7C" w:rsidP="005A0B7C">
            <w:pPr>
              <w:autoSpaceDE w:val="0"/>
              <w:autoSpaceDN w:val="0"/>
              <w:adjustRightInd w:val="0"/>
              <w:ind w:firstLine="708"/>
              <w:jc w:val="both"/>
              <w:rPr>
                <w:rFonts w:ascii="Times New Roman" w:hAnsi="Times New Roman" w:cs="Times New Roman"/>
                <w:sz w:val="24"/>
                <w:szCs w:val="24"/>
              </w:rPr>
            </w:pPr>
            <w:r w:rsidRPr="005A0B7C">
              <w:rPr>
                <w:rFonts w:ascii="Times New Roman" w:hAnsi="Times New Roman" w:cs="Times New Roman"/>
                <w:b/>
                <w:sz w:val="24"/>
                <w:szCs w:val="24"/>
                <w:u w:val="single"/>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p>
        </w:tc>
      </w:tr>
      <w:tr w:rsidR="009E7264" w:rsidRPr="0056675A" w:rsidTr="00B44C2C">
        <w:trPr>
          <w:trHeight w:val="328"/>
        </w:trPr>
        <w:tc>
          <w:tcPr>
            <w:tcW w:w="540" w:type="dxa"/>
          </w:tcPr>
          <w:p w:rsidR="009E7264" w:rsidRPr="0056675A" w:rsidRDefault="009E7264" w:rsidP="00AE2656">
            <w:pPr>
              <w:pStyle w:val="a3"/>
              <w:numPr>
                <w:ilvl w:val="0"/>
                <w:numId w:val="3"/>
              </w:numPr>
              <w:ind w:left="0" w:firstLine="0"/>
              <w:jc w:val="center"/>
              <w:rPr>
                <w:rFonts w:ascii="Times New Roman" w:hAnsi="Times New Roman" w:cs="Times New Roman"/>
                <w:sz w:val="24"/>
                <w:szCs w:val="24"/>
              </w:rPr>
            </w:pPr>
          </w:p>
        </w:tc>
        <w:tc>
          <w:tcPr>
            <w:tcW w:w="7223" w:type="dxa"/>
          </w:tcPr>
          <w:p w:rsidR="009E7264" w:rsidRPr="00114EB5" w:rsidRDefault="00114EB5" w:rsidP="00B44C2C">
            <w:pPr>
              <w:pStyle w:val="a3"/>
              <w:ind w:firstLine="601"/>
              <w:jc w:val="both"/>
              <w:rPr>
                <w:rFonts w:ascii="Times New Roman" w:hAnsi="Times New Roman" w:cs="Times New Roman"/>
                <w:bCs/>
                <w:sz w:val="24"/>
                <w:szCs w:val="24"/>
              </w:rPr>
            </w:pPr>
            <w:r w:rsidRPr="00114EB5">
              <w:rPr>
                <w:rFonts w:ascii="Times New Roman" w:hAnsi="Times New Roman" w:cs="Times New Roman"/>
                <w:bCs/>
                <w:sz w:val="24"/>
                <w:szCs w:val="24"/>
              </w:rPr>
              <w:t>Пункт  8.3-I</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«8.3-I. Размещение нестационарных торговых объектов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При размещении нестационарных торговых объектов должен быть предусмотрен удобный подъезд автотранспорта, не препятствующий движению пешеходов и автотранспорта.</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Нестационарные торговые объекты размещаются в одноэтажном исполнении.</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Внешний вид, цветовое решение и материалы отделки фасадов нестационарных торговых объектов определяются архитектурно-художественным проектом.</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 xml:space="preserve">Архитектурно-художественный проект разрабатывается с учетом специализации нестационарного торгового объекта, конкретной градостроительной ситуации, архитектурными обликом и стилистикой сложившейся застройки и сложившейся </w:t>
            </w:r>
            <w:proofErr w:type="spellStart"/>
            <w:r w:rsidRPr="00114EB5">
              <w:rPr>
                <w:rFonts w:ascii="Times New Roman" w:hAnsi="Times New Roman" w:cs="Times New Roman"/>
                <w:sz w:val="24"/>
                <w:szCs w:val="24"/>
              </w:rPr>
              <w:t>колористикой</w:t>
            </w:r>
            <w:proofErr w:type="spellEnd"/>
            <w:r w:rsidRPr="00114EB5">
              <w:rPr>
                <w:rFonts w:ascii="Times New Roman" w:hAnsi="Times New Roman" w:cs="Times New Roman"/>
                <w:sz w:val="24"/>
                <w:szCs w:val="24"/>
              </w:rPr>
              <w:t xml:space="preserve"> архитектурного окружения, комплексного решения интеграции нестационарного торгового объекта в сложившуюся архитектурную среду. При оформлении нестационарного торгового объекта возможно применение зарегистрированных в установленном порядке средств индивидуализации юридических лиц, товаров, работ, услуг и предприятий.</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Установка нестационарных торговых объектов осуществляется на основании архитектурно-художественного проекта, согласованного с уполномоченным структурным подразделением Администрации города Твери в установленном Администрацией города Твери порядке.</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 xml:space="preserve">В случае размещения двух и более нестационарных торговых </w:t>
            </w:r>
            <w:r w:rsidRPr="00114EB5">
              <w:rPr>
                <w:rFonts w:ascii="Times New Roman" w:hAnsi="Times New Roman" w:cs="Times New Roman"/>
                <w:sz w:val="24"/>
                <w:szCs w:val="24"/>
              </w:rPr>
              <w:lastRenderedPageBreak/>
              <w:t>объектов на одном земельном участке вне зависимости от формы собственности данного земельного участка общий вид нестационарных торговых объектов выполняется в едином архитектурно-художественном стиле, с применением единых конструктивных материалов, соблюдением единой линии размещения объектов. При этом необходимо выполнить общий архитектурно-художественный проект на всю группу объектов в случае размещения их на земельных участках, находящихся в частной собственности.</w:t>
            </w:r>
            <w:r>
              <w:rPr>
                <w:rFonts w:ascii="Times New Roman" w:hAnsi="Times New Roman" w:cs="Times New Roman"/>
                <w:sz w:val="24"/>
                <w:szCs w:val="24"/>
              </w:rPr>
              <w:t>»</w:t>
            </w:r>
          </w:p>
        </w:tc>
        <w:tc>
          <w:tcPr>
            <w:tcW w:w="7513" w:type="dxa"/>
          </w:tcPr>
          <w:p w:rsidR="00114EB5" w:rsidRPr="00114EB5" w:rsidRDefault="00114EB5" w:rsidP="00114EB5">
            <w:pPr>
              <w:pStyle w:val="a3"/>
              <w:ind w:firstLine="601"/>
              <w:jc w:val="both"/>
              <w:rPr>
                <w:rFonts w:ascii="Times New Roman" w:hAnsi="Times New Roman" w:cs="Times New Roman"/>
                <w:bCs/>
                <w:sz w:val="24"/>
                <w:szCs w:val="24"/>
              </w:rPr>
            </w:pPr>
            <w:r w:rsidRPr="00114EB5">
              <w:rPr>
                <w:rFonts w:ascii="Times New Roman" w:hAnsi="Times New Roman" w:cs="Times New Roman"/>
                <w:bCs/>
                <w:sz w:val="24"/>
                <w:szCs w:val="24"/>
              </w:rPr>
              <w:lastRenderedPageBreak/>
              <w:t>Пункт  8.3-I</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«8.3-I. Размещение нестационарных торговых объектов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При размещении нестационарных торговых объектов должен быть предусмотрен удобный подъезд автотранспорта, не препятствующий движению пешеходов и автотранспорта.</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114EB5">
              <w:rPr>
                <w:rFonts w:ascii="Times New Roman" w:hAnsi="Times New Roman" w:cs="Times New Roman"/>
                <w:sz w:val="24"/>
                <w:szCs w:val="24"/>
              </w:rPr>
              <w:t>Нестационарные торговые объекты размещаются в одноэтажном исполнении.</w:t>
            </w:r>
          </w:p>
          <w:p w:rsidR="00114EB5" w:rsidRPr="00114EB5" w:rsidRDefault="00114EB5" w:rsidP="00114EB5">
            <w:pPr>
              <w:autoSpaceDE w:val="0"/>
              <w:autoSpaceDN w:val="0"/>
              <w:adjustRightInd w:val="0"/>
              <w:ind w:firstLine="540"/>
              <w:jc w:val="both"/>
              <w:rPr>
                <w:rFonts w:ascii="Times New Roman" w:hAnsi="Times New Roman" w:cs="Times New Roman"/>
                <w:b/>
                <w:sz w:val="24"/>
                <w:szCs w:val="24"/>
                <w:u w:val="single"/>
              </w:rPr>
            </w:pPr>
            <w:r w:rsidRPr="00114EB5">
              <w:rPr>
                <w:rFonts w:ascii="Times New Roman" w:hAnsi="Times New Roman" w:cs="Times New Roman"/>
                <w:b/>
                <w:strike/>
                <w:sz w:val="24"/>
                <w:szCs w:val="24"/>
                <w:u w:val="single"/>
              </w:rPr>
              <w:t>Внешний вид, цветовое решение и материалы отделки фасадов нестационарных торговых объектов определяются архитектурно-художественным проектом.</w:t>
            </w:r>
            <w:r>
              <w:rPr>
                <w:rFonts w:ascii="Times New Roman" w:hAnsi="Times New Roman" w:cs="Times New Roman"/>
                <w:b/>
                <w:sz w:val="24"/>
                <w:szCs w:val="24"/>
                <w:u w:val="single"/>
              </w:rPr>
              <w:t xml:space="preserve"> (признать утратившим силу)</w:t>
            </w:r>
          </w:p>
          <w:p w:rsidR="00114EB5" w:rsidRPr="00114EB5" w:rsidRDefault="00114EB5" w:rsidP="00114EB5">
            <w:pPr>
              <w:autoSpaceDE w:val="0"/>
              <w:autoSpaceDN w:val="0"/>
              <w:adjustRightInd w:val="0"/>
              <w:ind w:firstLine="540"/>
              <w:jc w:val="both"/>
              <w:rPr>
                <w:rFonts w:ascii="Times New Roman" w:hAnsi="Times New Roman" w:cs="Times New Roman"/>
                <w:sz w:val="24"/>
                <w:szCs w:val="24"/>
              </w:rPr>
            </w:pPr>
            <w:r w:rsidRPr="00AC1ACE">
              <w:rPr>
                <w:rFonts w:ascii="Times New Roman" w:hAnsi="Times New Roman" w:cs="Times New Roman"/>
                <w:b/>
                <w:strike/>
                <w:sz w:val="24"/>
                <w:szCs w:val="24"/>
                <w:u w:val="single"/>
              </w:rPr>
              <w:t xml:space="preserve">Архитектурно-художественный проект разрабатывается с учетом специализации нестационарного торгового объекта, конкретной градостроительной ситуации, архитектурными обликом и стилистикой сложившейся застройки и сложившейся </w:t>
            </w:r>
            <w:proofErr w:type="spellStart"/>
            <w:r w:rsidRPr="00AC1ACE">
              <w:rPr>
                <w:rFonts w:ascii="Times New Roman" w:hAnsi="Times New Roman" w:cs="Times New Roman"/>
                <w:b/>
                <w:strike/>
                <w:sz w:val="24"/>
                <w:szCs w:val="24"/>
                <w:u w:val="single"/>
              </w:rPr>
              <w:t>колористикой</w:t>
            </w:r>
            <w:proofErr w:type="spellEnd"/>
            <w:r w:rsidRPr="00AC1ACE">
              <w:rPr>
                <w:rFonts w:ascii="Times New Roman" w:hAnsi="Times New Roman" w:cs="Times New Roman"/>
                <w:b/>
                <w:strike/>
                <w:sz w:val="24"/>
                <w:szCs w:val="24"/>
                <w:u w:val="single"/>
              </w:rPr>
              <w:t xml:space="preserve"> архитектурного окружения, комплексного решения интеграции нестационарного торгового объекта в сложившуюся архитектурную среду.</w:t>
            </w:r>
            <w:r w:rsidRPr="00114EB5">
              <w:rPr>
                <w:rFonts w:ascii="Times New Roman" w:hAnsi="Times New Roman" w:cs="Times New Roman"/>
                <w:sz w:val="24"/>
                <w:szCs w:val="24"/>
              </w:rPr>
              <w:t xml:space="preserve"> При оформлении нестационарного торгового объекта возможно применение зарегистрированных в установленном порядке средств индивидуализации юридических лиц, товаров, работ, услуг и предприятий.</w:t>
            </w:r>
          </w:p>
          <w:p w:rsidR="00AC1ACE" w:rsidRPr="00AC1ACE" w:rsidRDefault="00AC1ACE" w:rsidP="00114EB5">
            <w:pPr>
              <w:autoSpaceDE w:val="0"/>
              <w:autoSpaceDN w:val="0"/>
              <w:adjustRightInd w:val="0"/>
              <w:ind w:right="34" w:firstLine="540"/>
              <w:jc w:val="both"/>
              <w:rPr>
                <w:rFonts w:ascii="Times New Roman" w:hAnsi="Times New Roman" w:cs="Times New Roman"/>
                <w:b/>
                <w:sz w:val="24"/>
                <w:szCs w:val="24"/>
                <w:u w:val="single"/>
              </w:rPr>
            </w:pPr>
            <w:r w:rsidRPr="00AC1ACE">
              <w:rPr>
                <w:rFonts w:ascii="Times New Roman" w:hAnsi="Times New Roman" w:cs="Times New Roman"/>
                <w:b/>
                <w:bCs/>
                <w:sz w:val="24"/>
                <w:szCs w:val="24"/>
                <w:u w:val="single"/>
              </w:rPr>
              <w:t>Установка нестационарных торговых объектов осуществляется в соответствии с требованиями к внешнему виду и месту размещения, утвержденными Администрацией города Твери</w:t>
            </w:r>
            <w:r w:rsidRPr="00AC1ACE">
              <w:rPr>
                <w:rFonts w:ascii="Times New Roman" w:hAnsi="Times New Roman" w:cs="Times New Roman"/>
                <w:b/>
                <w:sz w:val="24"/>
                <w:szCs w:val="24"/>
                <w:u w:val="single"/>
              </w:rPr>
              <w:t xml:space="preserve"> </w:t>
            </w:r>
          </w:p>
          <w:p w:rsidR="009E7264" w:rsidRPr="00B2468B" w:rsidRDefault="00B2468B" w:rsidP="00114EB5">
            <w:pPr>
              <w:autoSpaceDE w:val="0"/>
              <w:autoSpaceDN w:val="0"/>
              <w:adjustRightInd w:val="0"/>
              <w:ind w:right="34" w:firstLine="540"/>
              <w:jc w:val="both"/>
              <w:rPr>
                <w:rFonts w:ascii="Times New Roman" w:hAnsi="Times New Roman" w:cs="Times New Roman"/>
                <w:b/>
                <w:sz w:val="24"/>
                <w:szCs w:val="24"/>
                <w:u w:val="single"/>
              </w:rPr>
            </w:pPr>
            <w:r w:rsidRPr="00B2468B">
              <w:rPr>
                <w:rFonts w:ascii="Times New Roman" w:hAnsi="Times New Roman" w:cs="Times New Roman"/>
                <w:b/>
                <w:sz w:val="24"/>
                <w:szCs w:val="24"/>
                <w:u w:val="single"/>
              </w:rPr>
              <w:t xml:space="preserve">В случае размещения двух и более однотипных </w:t>
            </w:r>
            <w:r w:rsidRPr="00B2468B">
              <w:rPr>
                <w:rFonts w:ascii="Times New Roman" w:hAnsi="Times New Roman" w:cs="Times New Roman"/>
                <w:b/>
                <w:sz w:val="24"/>
                <w:szCs w:val="24"/>
                <w:u w:val="single"/>
              </w:rPr>
              <w:lastRenderedPageBreak/>
              <w:t>нестационарных торговых объектов на одном земельном участке вне зависимости от формы собственности данного земельного участка общий вид нестационарных торговых объектов выполняется в едином архитектурно-художественном стиле, с применением единых конструктивных материалов, соблюдением еди</w:t>
            </w:r>
            <w:r>
              <w:rPr>
                <w:rFonts w:ascii="Times New Roman" w:hAnsi="Times New Roman" w:cs="Times New Roman"/>
                <w:b/>
                <w:sz w:val="24"/>
                <w:szCs w:val="24"/>
                <w:u w:val="single"/>
              </w:rPr>
              <w:t>ной линии размещения объектов.»</w:t>
            </w:r>
          </w:p>
        </w:tc>
      </w:tr>
      <w:tr w:rsidR="00114EB5" w:rsidRPr="0056675A" w:rsidTr="00B44C2C">
        <w:trPr>
          <w:trHeight w:val="328"/>
        </w:trPr>
        <w:tc>
          <w:tcPr>
            <w:tcW w:w="540" w:type="dxa"/>
          </w:tcPr>
          <w:p w:rsidR="00114EB5" w:rsidRPr="0056675A" w:rsidRDefault="00114EB5" w:rsidP="00AE2656">
            <w:pPr>
              <w:pStyle w:val="a3"/>
              <w:numPr>
                <w:ilvl w:val="0"/>
                <w:numId w:val="3"/>
              </w:numPr>
              <w:ind w:left="0" w:firstLine="0"/>
              <w:jc w:val="center"/>
              <w:rPr>
                <w:rFonts w:ascii="Times New Roman" w:hAnsi="Times New Roman" w:cs="Times New Roman"/>
                <w:sz w:val="24"/>
                <w:szCs w:val="24"/>
              </w:rPr>
            </w:pPr>
          </w:p>
        </w:tc>
        <w:tc>
          <w:tcPr>
            <w:tcW w:w="7223" w:type="dxa"/>
          </w:tcPr>
          <w:p w:rsidR="00114EB5" w:rsidRPr="009B45A6" w:rsidRDefault="009B45A6" w:rsidP="00B44C2C">
            <w:pPr>
              <w:pStyle w:val="a3"/>
              <w:ind w:firstLine="601"/>
              <w:jc w:val="both"/>
              <w:rPr>
                <w:rFonts w:ascii="Times New Roman" w:hAnsi="Times New Roman" w:cs="Times New Roman"/>
                <w:bCs/>
                <w:sz w:val="24"/>
                <w:szCs w:val="24"/>
              </w:rPr>
            </w:pPr>
            <w:r w:rsidRPr="009B45A6">
              <w:rPr>
                <w:rFonts w:ascii="Times New Roman" w:hAnsi="Times New Roman" w:cs="Times New Roman"/>
                <w:bCs/>
                <w:sz w:val="24"/>
                <w:szCs w:val="24"/>
              </w:rPr>
              <w:t>Пункт 8.4</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«8.4. Юридические и физические лица, являющиеся собственниками и (или) арендаторами нестационарных торговых объектов, размещенных на земельных участках вне зависимости от формы собственности этих земельных участков, обязаны:</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 допускать появления графических изображений, надписей, объявлений на стенах, фасадах и витринах нестационарных торговых объектов, а в случае появления в течение трех суток устранить;</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обязаны рядом с сезонным кафе разместить урны, контейнер для сбора твердых коммунальных отходов, осуществлять вывоз отходов, установить биотуалеты для посетителей, осуществлять обслуживание биотуалетов в порядке, установленном законодательством Российской Федерации;</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соответствие нестационарного торгового объекта архитектурно-художественному проекту, согласованному с уполномоченным структурным подразделением Администрации города Твери в установленном порядке;</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производить ремонт нестационарного торгового объекта, обеспечивающий соответствие внешнего вида нестационарного торгового объекта архитектурно-художественному проекту, согласованному с уполномоченным структурным подразделением Администрации города Твери в установленном порядке;</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удобный подъезд автотранспорта, не создающий помех для прохода пешеходов и движения автотранспорта при размещении нестационарных торговых объектов;</w:t>
            </w:r>
          </w:p>
          <w:p w:rsidR="009B45A6" w:rsidRPr="00114EB5"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возможность осуществления разгрузки товара без заезда машин на тротуар.»</w:t>
            </w:r>
          </w:p>
        </w:tc>
        <w:tc>
          <w:tcPr>
            <w:tcW w:w="7513" w:type="dxa"/>
          </w:tcPr>
          <w:p w:rsidR="009B45A6" w:rsidRPr="009B45A6" w:rsidRDefault="009B45A6" w:rsidP="009B45A6">
            <w:pPr>
              <w:pStyle w:val="a3"/>
              <w:ind w:firstLine="601"/>
              <w:jc w:val="both"/>
              <w:rPr>
                <w:rFonts w:ascii="Times New Roman" w:hAnsi="Times New Roman" w:cs="Times New Roman"/>
                <w:bCs/>
                <w:sz w:val="24"/>
                <w:szCs w:val="24"/>
              </w:rPr>
            </w:pPr>
            <w:r w:rsidRPr="009B45A6">
              <w:rPr>
                <w:rFonts w:ascii="Times New Roman" w:hAnsi="Times New Roman" w:cs="Times New Roman"/>
                <w:bCs/>
                <w:sz w:val="24"/>
                <w:szCs w:val="24"/>
              </w:rPr>
              <w:lastRenderedPageBreak/>
              <w:t>Пункт 8.4</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«8.4. Юридические и физические лица, являющиеся собственниками и (или) арендаторами нестационарных торговых объектов, размещенных на земельных участках вне зависимости от формы собственности этих земельных участков, обязаны:</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 допускать появления графических изображений, надписей, объявлений на стенах, фасадах и витринах нестационарных торговых объектов, а в случае появления в течение трех суток устранить;</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обязаны рядом с сезонным кафе разместить урны, контейнер для сбора твердых коммунальных отходов, осуществлять вывоз отходов, установить биотуалеты для посетителей, осуществлять обслуживание биотуалетов в порядке, установленном законодательством Российской Федерации;</w:t>
            </w:r>
          </w:p>
          <w:p w:rsidR="009B45A6" w:rsidRPr="009B45A6" w:rsidRDefault="009B45A6" w:rsidP="009B45A6">
            <w:pPr>
              <w:autoSpaceDE w:val="0"/>
              <w:autoSpaceDN w:val="0"/>
              <w:adjustRightInd w:val="0"/>
              <w:ind w:firstLine="540"/>
              <w:jc w:val="both"/>
              <w:rPr>
                <w:rFonts w:ascii="Times New Roman" w:hAnsi="Times New Roman" w:cs="Times New Roman"/>
                <w:b/>
                <w:sz w:val="24"/>
                <w:szCs w:val="24"/>
                <w:u w:val="single"/>
              </w:rPr>
            </w:pPr>
            <w:r w:rsidRPr="009B45A6">
              <w:rPr>
                <w:rFonts w:ascii="Times New Roman" w:hAnsi="Times New Roman" w:cs="Times New Roman"/>
                <w:b/>
                <w:bCs/>
                <w:sz w:val="24"/>
                <w:szCs w:val="24"/>
                <w:u w:val="single"/>
              </w:rPr>
              <w:t>обеспечить соответствие нестационарного торгового объекта требованиям к внешнему виду и месту размещения, утвержденным Администрацией города Твери</w:t>
            </w:r>
            <w:r w:rsidRPr="009B45A6">
              <w:rPr>
                <w:rFonts w:ascii="Times New Roman" w:hAnsi="Times New Roman" w:cs="Times New Roman"/>
                <w:b/>
                <w:sz w:val="24"/>
                <w:szCs w:val="24"/>
                <w:u w:val="single"/>
              </w:rPr>
              <w:t>, при их наличии;</w:t>
            </w:r>
          </w:p>
          <w:p w:rsidR="009B45A6" w:rsidRPr="009B45A6" w:rsidRDefault="009B45A6" w:rsidP="009B45A6">
            <w:pPr>
              <w:autoSpaceDE w:val="0"/>
              <w:autoSpaceDN w:val="0"/>
              <w:adjustRightInd w:val="0"/>
              <w:ind w:firstLine="540"/>
              <w:jc w:val="both"/>
              <w:rPr>
                <w:rFonts w:ascii="Times New Roman" w:hAnsi="Times New Roman" w:cs="Times New Roman"/>
                <w:b/>
                <w:sz w:val="24"/>
                <w:szCs w:val="24"/>
                <w:u w:val="single"/>
              </w:rPr>
            </w:pPr>
            <w:r w:rsidRPr="009B45A6">
              <w:rPr>
                <w:rFonts w:ascii="Times New Roman" w:hAnsi="Times New Roman" w:cs="Times New Roman"/>
                <w:b/>
                <w:bCs/>
                <w:sz w:val="24"/>
                <w:szCs w:val="24"/>
                <w:u w:val="single"/>
              </w:rPr>
              <w:t xml:space="preserve">производить ремонт нестационарного торгового объекта, обеспечивающий соответствие внешнего вида нестационарного </w:t>
            </w:r>
            <w:r w:rsidRPr="009B45A6">
              <w:rPr>
                <w:rFonts w:ascii="Times New Roman" w:hAnsi="Times New Roman" w:cs="Times New Roman"/>
                <w:b/>
                <w:bCs/>
                <w:sz w:val="24"/>
                <w:szCs w:val="24"/>
                <w:u w:val="single"/>
              </w:rPr>
              <w:lastRenderedPageBreak/>
              <w:t>торгового объекта требованиям, утвержденным Администрацией города Твери</w:t>
            </w:r>
            <w:r w:rsidRPr="009B45A6">
              <w:rPr>
                <w:rFonts w:ascii="Times New Roman" w:hAnsi="Times New Roman" w:cs="Times New Roman"/>
                <w:b/>
                <w:sz w:val="24"/>
                <w:szCs w:val="24"/>
                <w:u w:val="single"/>
              </w:rPr>
              <w:t>, при их наличии;</w:t>
            </w:r>
          </w:p>
          <w:p w:rsidR="009B45A6" w:rsidRDefault="009B45A6" w:rsidP="009B45A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обеспечить удобный подъезд автотранспорта, не создающий помех для прохода пешеходов и движения автотранспорта при размещении нестационарных торговых объектов;</w:t>
            </w:r>
          </w:p>
          <w:p w:rsidR="00114EB5" w:rsidRPr="0056675A" w:rsidRDefault="009B45A6" w:rsidP="009B45A6">
            <w:pPr>
              <w:autoSpaceDE w:val="0"/>
              <w:autoSpaceDN w:val="0"/>
              <w:adjustRightInd w:val="0"/>
              <w:ind w:right="34" w:firstLine="540"/>
              <w:jc w:val="both"/>
              <w:rPr>
                <w:rFonts w:ascii="Times New Roman" w:hAnsi="Times New Roman" w:cs="Times New Roman"/>
                <w:sz w:val="24"/>
                <w:szCs w:val="24"/>
              </w:rPr>
            </w:pPr>
            <w:r>
              <w:rPr>
                <w:rFonts w:ascii="Times New Roman" w:hAnsi="Times New Roman" w:cs="Times New Roman"/>
                <w:sz w:val="24"/>
                <w:szCs w:val="24"/>
              </w:rPr>
              <w:t>обеспечить возможность осуществления разгрузки товара без заезда машин на тротуар.»</w:t>
            </w:r>
          </w:p>
        </w:tc>
      </w:tr>
      <w:tr w:rsidR="009B45A6" w:rsidRPr="0056675A" w:rsidTr="00B44C2C">
        <w:trPr>
          <w:trHeight w:val="328"/>
        </w:trPr>
        <w:tc>
          <w:tcPr>
            <w:tcW w:w="540" w:type="dxa"/>
          </w:tcPr>
          <w:p w:rsidR="009B45A6" w:rsidRPr="0056675A" w:rsidRDefault="009B45A6" w:rsidP="00AE2656">
            <w:pPr>
              <w:pStyle w:val="a3"/>
              <w:numPr>
                <w:ilvl w:val="0"/>
                <w:numId w:val="3"/>
              </w:numPr>
              <w:ind w:left="0" w:firstLine="0"/>
              <w:jc w:val="center"/>
              <w:rPr>
                <w:rFonts w:ascii="Times New Roman" w:hAnsi="Times New Roman" w:cs="Times New Roman"/>
                <w:sz w:val="24"/>
                <w:szCs w:val="24"/>
              </w:rPr>
            </w:pPr>
          </w:p>
        </w:tc>
        <w:tc>
          <w:tcPr>
            <w:tcW w:w="7223" w:type="dxa"/>
          </w:tcPr>
          <w:p w:rsidR="009B45A6" w:rsidRPr="00BE188D" w:rsidRDefault="00BE188D" w:rsidP="00B44C2C">
            <w:pPr>
              <w:pStyle w:val="a3"/>
              <w:ind w:firstLine="601"/>
              <w:jc w:val="both"/>
              <w:rPr>
                <w:rFonts w:ascii="Times New Roman" w:eastAsia="Calibri" w:hAnsi="Times New Roman" w:cs="Times New Roman"/>
                <w:sz w:val="24"/>
                <w:szCs w:val="24"/>
              </w:rPr>
            </w:pPr>
            <w:r w:rsidRPr="00BE188D">
              <w:rPr>
                <w:rFonts w:ascii="Times New Roman" w:eastAsia="Calibri" w:hAnsi="Times New Roman" w:cs="Times New Roman"/>
                <w:sz w:val="24"/>
                <w:szCs w:val="24"/>
              </w:rPr>
              <w:t>Пункт 8.5</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«8.5. Запрещается:</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возводить к нестационарным объектам пристройки, козырьки, навесы и прочие конструкции, не предусмотренные проектами;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выставлять торгово-холодильное оборудование около нестационарных объектов;</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выносить товар за пределы нестационарного торгового объекта, в том числе с целью торговли;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загромождать оборудованием, отходами противопожарные разрывы между нестационарными объектами и прилегающую к ним территорию;</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осуществлять торговлю с лотков, тентовых палаток, средств разносной и развозной торговли на улицах города в местах, не предусмотренных схемой размещения НТО (за исключением ярмарочных зон и рынков);</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размещение НТО в нарушение требований действующего законодательства (санитарных, градостроительных, противопожарных и других норм и правил), в том числе: на дворовых территориях, в арках зданий, на газонах, цветниках, площадках (детских, отдыха, спортивных); в охранной зоне инженерных сетей;</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нахождение (размещение) нестационарного торгового объекта </w:t>
            </w:r>
            <w:r>
              <w:rPr>
                <w:rFonts w:ascii="Times New Roman" w:hAnsi="Times New Roman" w:cs="Times New Roman"/>
                <w:sz w:val="24"/>
                <w:szCs w:val="24"/>
              </w:rPr>
              <w:lastRenderedPageBreak/>
              <w:t>на земельных участках, в зданиях, строениях, сооружениях, находящихся в государственной собственности или муниципальной собственности, вне или с нарушением схемы размещения нестационарных торговых объектов либо после истечения срока действия документов, предоставляющих право на размещение нестационарного торгового объекта;</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выливать остатки жидких продуктов, воду из сатураторных установок, квасных цистерн на тротуары, газоны и дороги;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 размещении НТО вырубка кустарников и деревьев;</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переполнение урн и контейнеров для сбора мусора;</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образование снежных навалов на урне и контейнере для сбора мусора в зимний период;</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выливать и сбрасывать нечистоты на открытый рельеф местности за пределы объекта потребительского рынка;</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сжигать отходы, смет, мусор, картонно-упаковочную тару на территории города Твери;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деятельности без вывоза твердых коммунальных отходов в порядке, установленном законодательством Российской Федерации;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и (или) эксплуатировать нестационарные торговые объекты, не соответствующие архитектурно-художественному проекту, согласованному с уполномоченным структурным подразделением Администрации города Твери, а равно без архитектурно-художественного проекта, согласованного с уполномоченным структурным подразделением Администрации города Твери;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размещать нестационарные торговые объекты с нарушением требований, установленных </w:t>
            </w:r>
            <w:hyperlink r:id="rId27" w:history="1">
              <w:r w:rsidRPr="00BE188D">
                <w:rPr>
                  <w:rFonts w:ascii="Times New Roman" w:hAnsi="Times New Roman" w:cs="Times New Roman"/>
                  <w:sz w:val="24"/>
                  <w:szCs w:val="24"/>
                </w:rPr>
                <w:t>пунктом 8.3-I</w:t>
              </w:r>
            </w:hyperlink>
            <w:r w:rsidRPr="00BE188D">
              <w:rPr>
                <w:rFonts w:ascii="Times New Roman" w:hAnsi="Times New Roman" w:cs="Times New Roman"/>
                <w:sz w:val="24"/>
                <w:szCs w:val="24"/>
              </w:rPr>
              <w:t xml:space="preserve"> насто</w:t>
            </w:r>
            <w:r>
              <w:rPr>
                <w:rFonts w:ascii="Times New Roman" w:hAnsi="Times New Roman" w:cs="Times New Roman"/>
                <w:sz w:val="24"/>
                <w:szCs w:val="24"/>
              </w:rPr>
              <w:t>ящего раздела;</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устраивать заглубленные фундаменты, подземные сооружения, использовать кирпич, строительные блоки и плиты, монолитный бетон и железобетон при возведении нестационарных торговых объектов;</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размещать нестационарные торговые объекты в местах, препятствующих доступу пожарных подразделений к существующим зданиям, строениям, сооружениям.»</w:t>
            </w:r>
          </w:p>
          <w:p w:rsidR="00BE188D" w:rsidRPr="00114EB5" w:rsidRDefault="00BE188D" w:rsidP="00B44C2C">
            <w:pPr>
              <w:pStyle w:val="a3"/>
              <w:ind w:firstLine="601"/>
              <w:jc w:val="both"/>
              <w:rPr>
                <w:rFonts w:ascii="Times New Roman" w:hAnsi="Times New Roman" w:cs="Times New Roman"/>
                <w:sz w:val="24"/>
                <w:szCs w:val="24"/>
              </w:rPr>
            </w:pPr>
          </w:p>
        </w:tc>
        <w:tc>
          <w:tcPr>
            <w:tcW w:w="7513" w:type="dxa"/>
          </w:tcPr>
          <w:p w:rsidR="00BE188D" w:rsidRPr="00BE188D" w:rsidRDefault="00BE188D" w:rsidP="00BE188D">
            <w:pPr>
              <w:pStyle w:val="a3"/>
              <w:ind w:firstLine="601"/>
              <w:jc w:val="both"/>
              <w:rPr>
                <w:rFonts w:ascii="Times New Roman" w:eastAsia="Calibri" w:hAnsi="Times New Roman" w:cs="Times New Roman"/>
                <w:sz w:val="24"/>
                <w:szCs w:val="24"/>
              </w:rPr>
            </w:pPr>
            <w:r w:rsidRPr="00BE188D">
              <w:rPr>
                <w:rFonts w:ascii="Times New Roman" w:eastAsia="Calibri" w:hAnsi="Times New Roman" w:cs="Times New Roman"/>
                <w:sz w:val="24"/>
                <w:szCs w:val="24"/>
              </w:rPr>
              <w:lastRenderedPageBreak/>
              <w:t>Пункт 8.5</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«8.5. Запрещается:</w:t>
            </w:r>
          </w:p>
          <w:p w:rsidR="00BE188D" w:rsidRPr="00BE188D" w:rsidRDefault="00BE188D" w:rsidP="00BE188D">
            <w:pPr>
              <w:autoSpaceDE w:val="0"/>
              <w:autoSpaceDN w:val="0"/>
              <w:adjustRightInd w:val="0"/>
              <w:ind w:firstLine="540"/>
              <w:jc w:val="both"/>
              <w:rPr>
                <w:rFonts w:ascii="Times New Roman" w:hAnsi="Times New Roman" w:cs="Times New Roman"/>
                <w:b/>
                <w:strike/>
                <w:sz w:val="24"/>
                <w:szCs w:val="24"/>
                <w:u w:val="single"/>
              </w:rPr>
            </w:pPr>
            <w:r w:rsidRPr="00BE188D">
              <w:rPr>
                <w:rFonts w:ascii="Times New Roman" w:hAnsi="Times New Roman" w:cs="Times New Roman"/>
                <w:b/>
                <w:strike/>
                <w:sz w:val="24"/>
                <w:szCs w:val="24"/>
                <w:u w:val="single"/>
              </w:rPr>
              <w:t>возводить к нестационарным объектам пристройки, козырьки, навесы и прочие конструкции, не предусмотренные проектами;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выставлять торгово-холодильное оборудование около нестационарных объектов;</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выносить товар за пределы нестационарного торгового объекта, в том числе с целью торговли;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загромождать оборудованием, отходами противопожарные разрывы между нестационарными объектами и прилегающую к ним территорию;</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осуществлять торговлю с лотков, тентовых палаток, средств разносной и развозной торговли на улицах города в местах, не предусмотренных схемой размещения НТО (за исключением ярмарочных зон и рынков);</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размещение НТО в нарушение требований действующего законодательства (санитарных, градостроительных, противопожарных и других норм и правил), </w:t>
            </w:r>
            <w:r w:rsidRPr="00BE188D">
              <w:rPr>
                <w:rFonts w:ascii="Times New Roman" w:hAnsi="Times New Roman" w:cs="Times New Roman"/>
                <w:b/>
                <w:strike/>
                <w:sz w:val="24"/>
                <w:szCs w:val="24"/>
                <w:u w:val="single"/>
              </w:rPr>
              <w:t>в том числе: на дворовых территориях, в арках зданий, на газонах, цветниках, площадках (детских, отдыха, спортивных); в охранной зоне инженерных сетей</w:t>
            </w:r>
            <w:r>
              <w:rPr>
                <w:rFonts w:ascii="Times New Roman" w:hAnsi="Times New Roman" w:cs="Times New Roman"/>
                <w:sz w:val="24"/>
                <w:szCs w:val="24"/>
              </w:rPr>
              <w:t>;</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нахождение (размещение) нестационарного торгового объекта на </w:t>
            </w:r>
            <w:r>
              <w:rPr>
                <w:rFonts w:ascii="Times New Roman" w:hAnsi="Times New Roman" w:cs="Times New Roman"/>
                <w:sz w:val="24"/>
                <w:szCs w:val="24"/>
              </w:rPr>
              <w:lastRenderedPageBreak/>
              <w:t>земельных участках, в зданиях, строениях, сооружениях, находящихся в государственной собственности или муниципальной собственности, вне или с нарушением схемы размещения нестационарных торговых объектов либо после истечения срока действия документов, предоставляющих право на размещение нестационарного торгового объекта;</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выливать остатки жидких продуктов, воду из сатураторных установок, квасных цистерн на тротуары, газоны и дороги;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 размещении НТО вырубка кустарников и деревьев;</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переполнение урн и контейнеров для сбора мусора;</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образование снежных навалов на урне и контейнере для сбора мусора в зимний период;</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выливать и сбрасывать нечистоты на открытый рельеф местности за пределы объекта потребительского рынка;</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сжигать отходы, смет, мусор, картонно-упаковочную тару на территории города Твери;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деятельности без вывоза твердых коммунальных отходов в порядке, установленном законодательством Российской Федерации;</w:t>
            </w:r>
          </w:p>
          <w:p w:rsidR="00BE188D" w:rsidRPr="00BE188D" w:rsidRDefault="00BE188D" w:rsidP="00BE188D">
            <w:pPr>
              <w:autoSpaceDE w:val="0"/>
              <w:autoSpaceDN w:val="0"/>
              <w:adjustRightInd w:val="0"/>
              <w:ind w:firstLine="540"/>
              <w:jc w:val="both"/>
              <w:rPr>
                <w:rFonts w:ascii="Times New Roman" w:hAnsi="Times New Roman" w:cs="Times New Roman"/>
                <w:b/>
                <w:sz w:val="24"/>
                <w:szCs w:val="24"/>
                <w:u w:val="single"/>
              </w:rPr>
            </w:pPr>
            <w:r w:rsidRPr="00BE188D">
              <w:rPr>
                <w:rFonts w:ascii="Times New Roman" w:hAnsi="Times New Roman" w:cs="Times New Roman"/>
                <w:b/>
                <w:sz w:val="24"/>
                <w:szCs w:val="24"/>
                <w:u w:val="single"/>
              </w:rPr>
              <w:t>устанавливать и (или) эксплуатировать нестационарные торговые объекты, не соответствующие требованиям к внешнему виду и месту их размещения, утвержденным Администрацией города Твери, при их наличии;</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размещать нестационарные торговые объекты с нарушением требований, установленных </w:t>
            </w:r>
            <w:hyperlink r:id="rId28" w:history="1">
              <w:r w:rsidRPr="00BE188D">
                <w:rPr>
                  <w:rFonts w:ascii="Times New Roman" w:hAnsi="Times New Roman" w:cs="Times New Roman"/>
                  <w:sz w:val="24"/>
                  <w:szCs w:val="24"/>
                </w:rPr>
                <w:t>пунктом 8.3-I</w:t>
              </w:r>
            </w:hyperlink>
            <w:r w:rsidRPr="00BE188D">
              <w:rPr>
                <w:rFonts w:ascii="Times New Roman" w:hAnsi="Times New Roman" w:cs="Times New Roman"/>
                <w:sz w:val="24"/>
                <w:szCs w:val="24"/>
              </w:rPr>
              <w:t xml:space="preserve"> насто</w:t>
            </w:r>
            <w:r>
              <w:rPr>
                <w:rFonts w:ascii="Times New Roman" w:hAnsi="Times New Roman" w:cs="Times New Roman"/>
                <w:sz w:val="24"/>
                <w:szCs w:val="24"/>
              </w:rPr>
              <w:t>ящего раздела;</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устраивать заглубленные фундаменты, подземные сооружения, использовать кирпич, строительные блоки и плиты, монолитный бетон и железобетон при возведении нестационарных торговых объектов;</w:t>
            </w:r>
          </w:p>
          <w:p w:rsidR="00BE188D" w:rsidRDefault="00BE188D" w:rsidP="00BE188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размещать нестационарные торговые объекты в местах, препятствующих доступу пожарных подразделений к существующим зданиям, строениям, сооружениям.»</w:t>
            </w:r>
          </w:p>
          <w:p w:rsidR="009B45A6" w:rsidRPr="0056675A" w:rsidRDefault="009B45A6" w:rsidP="00B44C2C">
            <w:pPr>
              <w:autoSpaceDE w:val="0"/>
              <w:autoSpaceDN w:val="0"/>
              <w:adjustRightInd w:val="0"/>
              <w:ind w:right="3415" w:firstLine="540"/>
              <w:jc w:val="both"/>
              <w:rPr>
                <w:rFonts w:ascii="Times New Roman" w:hAnsi="Times New Roman" w:cs="Times New Roman"/>
                <w:sz w:val="24"/>
                <w:szCs w:val="24"/>
              </w:rPr>
            </w:pPr>
          </w:p>
        </w:tc>
      </w:tr>
      <w:tr w:rsidR="006E346D" w:rsidRPr="0056675A" w:rsidTr="00B44C2C">
        <w:trPr>
          <w:trHeight w:val="328"/>
        </w:trPr>
        <w:tc>
          <w:tcPr>
            <w:tcW w:w="540" w:type="dxa"/>
          </w:tcPr>
          <w:p w:rsidR="006E346D" w:rsidRPr="0056675A" w:rsidRDefault="006E346D" w:rsidP="00AE2656">
            <w:pPr>
              <w:pStyle w:val="a3"/>
              <w:numPr>
                <w:ilvl w:val="0"/>
                <w:numId w:val="3"/>
              </w:numPr>
              <w:ind w:left="0" w:firstLine="0"/>
              <w:jc w:val="center"/>
              <w:rPr>
                <w:rFonts w:ascii="Times New Roman" w:hAnsi="Times New Roman" w:cs="Times New Roman"/>
                <w:sz w:val="24"/>
                <w:szCs w:val="24"/>
              </w:rPr>
            </w:pPr>
          </w:p>
        </w:tc>
        <w:tc>
          <w:tcPr>
            <w:tcW w:w="7223" w:type="dxa"/>
          </w:tcPr>
          <w:p w:rsidR="006E346D" w:rsidRPr="00423FCD" w:rsidRDefault="00423FCD" w:rsidP="00B44C2C">
            <w:pPr>
              <w:pStyle w:val="a3"/>
              <w:ind w:firstLine="601"/>
              <w:jc w:val="both"/>
              <w:rPr>
                <w:rFonts w:ascii="Times New Roman" w:hAnsi="Times New Roman" w:cs="Times New Roman"/>
                <w:sz w:val="24"/>
                <w:szCs w:val="24"/>
              </w:rPr>
            </w:pPr>
            <w:r w:rsidRPr="00423FCD">
              <w:rPr>
                <w:rFonts w:ascii="Times New Roman" w:hAnsi="Times New Roman" w:cs="Times New Roman"/>
                <w:sz w:val="24"/>
                <w:szCs w:val="24"/>
              </w:rPr>
              <w:t>Приложение 6 к Правилам, пункт 8</w:t>
            </w:r>
          </w:p>
          <w:p w:rsidR="00423FCD" w:rsidRDefault="00423FCD" w:rsidP="00423FC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«8. Ограждения строительной площадки по высоте и </w:t>
            </w:r>
            <w:proofErr w:type="spellStart"/>
            <w:r>
              <w:rPr>
                <w:rFonts w:ascii="Times New Roman" w:hAnsi="Times New Roman" w:cs="Times New Roman"/>
                <w:sz w:val="24"/>
                <w:szCs w:val="24"/>
              </w:rPr>
              <w:t>сплошности</w:t>
            </w:r>
            <w:proofErr w:type="spellEnd"/>
            <w:r>
              <w:rPr>
                <w:rFonts w:ascii="Times New Roman" w:hAnsi="Times New Roman" w:cs="Times New Roman"/>
                <w:sz w:val="24"/>
                <w:szCs w:val="24"/>
              </w:rPr>
              <w:t xml:space="preserve"> должны удовлетворять требованиям ГОСТ 23407-78 "Ограждения инвентарные строительных площадок и участков производства строительно-монтажных работ. Технические условия" и проектной документации, разработанной и утвержденной в установленном порядке.</w:t>
            </w:r>
          </w:p>
          <w:p w:rsidR="00423FCD" w:rsidRPr="00114EB5" w:rsidRDefault="00423FCD" w:rsidP="00423FC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Ограждения не должны иметь проемов, кроме ворот и калиток, контролируемых в течение рабочего времени и запираемых после его окончания.»</w:t>
            </w:r>
          </w:p>
        </w:tc>
        <w:tc>
          <w:tcPr>
            <w:tcW w:w="7513" w:type="dxa"/>
          </w:tcPr>
          <w:p w:rsidR="00B5613D" w:rsidRPr="00423FCD" w:rsidRDefault="00B5613D" w:rsidP="00B5613D">
            <w:pPr>
              <w:pStyle w:val="a3"/>
              <w:ind w:firstLine="601"/>
              <w:jc w:val="both"/>
              <w:rPr>
                <w:rFonts w:ascii="Times New Roman" w:hAnsi="Times New Roman" w:cs="Times New Roman"/>
                <w:sz w:val="24"/>
                <w:szCs w:val="24"/>
              </w:rPr>
            </w:pPr>
            <w:r w:rsidRPr="00423FCD">
              <w:rPr>
                <w:rFonts w:ascii="Times New Roman" w:hAnsi="Times New Roman" w:cs="Times New Roman"/>
                <w:sz w:val="24"/>
                <w:szCs w:val="24"/>
              </w:rPr>
              <w:t>Приложение 6 к Правилам, пункт 8</w:t>
            </w:r>
          </w:p>
          <w:p w:rsidR="00B5613D" w:rsidRPr="001E28D7" w:rsidRDefault="00B5613D" w:rsidP="00B5613D">
            <w:pPr>
              <w:autoSpaceDE w:val="0"/>
              <w:autoSpaceDN w:val="0"/>
              <w:adjustRightInd w:val="0"/>
              <w:ind w:firstLine="540"/>
              <w:jc w:val="both"/>
              <w:rPr>
                <w:rFonts w:ascii="Times New Roman" w:hAnsi="Times New Roman" w:cs="Times New Roman"/>
                <w:b/>
                <w:sz w:val="24"/>
                <w:szCs w:val="24"/>
                <w:u w:val="single"/>
              </w:rPr>
            </w:pPr>
            <w:r>
              <w:rPr>
                <w:rFonts w:ascii="Times New Roman" w:hAnsi="Times New Roman" w:cs="Times New Roman"/>
                <w:sz w:val="24"/>
                <w:szCs w:val="24"/>
              </w:rPr>
              <w:t xml:space="preserve">«8. </w:t>
            </w:r>
            <w:r w:rsidR="001E28D7" w:rsidRPr="001E28D7">
              <w:rPr>
                <w:rFonts w:ascii="Times New Roman" w:hAnsi="Times New Roman" w:cs="Times New Roman"/>
                <w:b/>
                <w:sz w:val="24"/>
                <w:szCs w:val="24"/>
                <w:u w:val="single"/>
              </w:rPr>
              <w:t xml:space="preserve">Ограждения строительной площадки по высоте и </w:t>
            </w:r>
            <w:proofErr w:type="spellStart"/>
            <w:r w:rsidR="001E28D7" w:rsidRPr="001E28D7">
              <w:rPr>
                <w:rFonts w:ascii="Times New Roman" w:hAnsi="Times New Roman" w:cs="Times New Roman"/>
                <w:b/>
                <w:sz w:val="24"/>
                <w:szCs w:val="24"/>
                <w:u w:val="single"/>
              </w:rPr>
              <w:t>сплошности</w:t>
            </w:r>
            <w:proofErr w:type="spellEnd"/>
            <w:r w:rsidR="001E28D7" w:rsidRPr="001E28D7">
              <w:rPr>
                <w:rFonts w:ascii="Times New Roman" w:hAnsi="Times New Roman" w:cs="Times New Roman"/>
                <w:b/>
                <w:sz w:val="24"/>
                <w:szCs w:val="24"/>
                <w:u w:val="single"/>
              </w:rPr>
              <w:t xml:space="preserve"> должны удовлетворять требованиям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и проектной документации, разработанной и утвержденной в установленном порядке</w:t>
            </w:r>
            <w:r w:rsidRPr="001E28D7">
              <w:rPr>
                <w:rFonts w:ascii="Times New Roman" w:hAnsi="Times New Roman" w:cs="Times New Roman"/>
                <w:b/>
                <w:sz w:val="24"/>
                <w:szCs w:val="24"/>
                <w:u w:val="single"/>
              </w:rPr>
              <w:t>.</w:t>
            </w:r>
          </w:p>
          <w:p w:rsidR="006E346D" w:rsidRPr="0056675A" w:rsidRDefault="00B5613D" w:rsidP="00B561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Ограждения не должны иметь проемов, кроме ворот и калиток, контролируемых в течение рабочего времени и запираемых после его окончания.»</w:t>
            </w:r>
          </w:p>
        </w:tc>
      </w:tr>
      <w:tr w:rsidR="001E28D7" w:rsidRPr="0056675A" w:rsidTr="00B44C2C">
        <w:trPr>
          <w:trHeight w:val="328"/>
        </w:trPr>
        <w:tc>
          <w:tcPr>
            <w:tcW w:w="540" w:type="dxa"/>
          </w:tcPr>
          <w:p w:rsidR="001E28D7" w:rsidRPr="0056675A" w:rsidRDefault="001E28D7" w:rsidP="00AE2656">
            <w:pPr>
              <w:pStyle w:val="a3"/>
              <w:numPr>
                <w:ilvl w:val="0"/>
                <w:numId w:val="3"/>
              </w:numPr>
              <w:ind w:left="0" w:firstLine="0"/>
              <w:jc w:val="center"/>
              <w:rPr>
                <w:rFonts w:ascii="Times New Roman" w:hAnsi="Times New Roman" w:cs="Times New Roman"/>
                <w:sz w:val="24"/>
                <w:szCs w:val="24"/>
              </w:rPr>
            </w:pPr>
          </w:p>
        </w:tc>
        <w:tc>
          <w:tcPr>
            <w:tcW w:w="7223" w:type="dxa"/>
          </w:tcPr>
          <w:p w:rsidR="001E28D7" w:rsidRDefault="001E28D7" w:rsidP="001E28D7">
            <w:pPr>
              <w:pStyle w:val="a3"/>
              <w:ind w:firstLine="601"/>
              <w:jc w:val="both"/>
              <w:rPr>
                <w:rFonts w:ascii="Times New Roman" w:hAnsi="Times New Roman" w:cs="Times New Roman"/>
                <w:sz w:val="24"/>
                <w:szCs w:val="24"/>
              </w:rPr>
            </w:pPr>
            <w:r w:rsidRPr="00423FCD">
              <w:rPr>
                <w:rFonts w:ascii="Times New Roman" w:hAnsi="Times New Roman" w:cs="Times New Roman"/>
                <w:sz w:val="24"/>
                <w:szCs w:val="24"/>
              </w:rPr>
              <w:t xml:space="preserve">Приложение 6 к Правилам, пункт </w:t>
            </w:r>
            <w:r>
              <w:rPr>
                <w:rFonts w:ascii="Times New Roman" w:hAnsi="Times New Roman" w:cs="Times New Roman"/>
                <w:sz w:val="24"/>
                <w:szCs w:val="24"/>
              </w:rPr>
              <w:t>9</w:t>
            </w:r>
          </w:p>
          <w:p w:rsidR="001E28D7" w:rsidRDefault="001E28D7" w:rsidP="001E28D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«9. Зоны въезда и выезда на строительную площадку оборудуются воротами. Проемы ворот должны соответствовать габаритам применяемых транспортных средств в загруженном состоянии и иметь свободные проходы в обе стороны от этих габаритов размером по ширине не менее 0,6 метра.</w:t>
            </w:r>
          </w:p>
          <w:p w:rsidR="001E28D7" w:rsidRDefault="001E28D7" w:rsidP="001E28D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 территории строительства площадью 5 га и более должно быть не менее двух въездов с противоположных сторон строительной площадки. Ворота для въезда должны быть шириной не менее 4 метров.</w:t>
            </w:r>
          </w:p>
          <w:p w:rsidR="001E28D7" w:rsidRDefault="001E28D7" w:rsidP="001E28D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Ограждения должны быть сборно-разборными с унифицированными элементами, соединениями и деталями крепления. Технологические допуски геометрических параметров элементов ограждений должны соответствовать ГОСТ 21779-82 Государственный стандарт Союза ССР. Система обеспечения точности геометрических параметров в строительстве. Технологические допуски.</w:t>
            </w:r>
          </w:p>
          <w:p w:rsidR="001E28D7" w:rsidRPr="00423FCD" w:rsidRDefault="001E28D7" w:rsidP="00962DC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Панели ограждений должны быть прямоугольными. Расстояние между стойками ограждений должно быть не более 6,0 метров.»</w:t>
            </w:r>
          </w:p>
        </w:tc>
        <w:tc>
          <w:tcPr>
            <w:tcW w:w="7513" w:type="dxa"/>
          </w:tcPr>
          <w:p w:rsidR="00C80C45" w:rsidRDefault="00C80C45" w:rsidP="00C80C45">
            <w:pPr>
              <w:pStyle w:val="a3"/>
              <w:ind w:firstLine="601"/>
              <w:jc w:val="both"/>
              <w:rPr>
                <w:rFonts w:ascii="Times New Roman" w:hAnsi="Times New Roman" w:cs="Times New Roman"/>
                <w:sz w:val="24"/>
                <w:szCs w:val="24"/>
              </w:rPr>
            </w:pPr>
            <w:r w:rsidRPr="00423FCD">
              <w:rPr>
                <w:rFonts w:ascii="Times New Roman" w:hAnsi="Times New Roman" w:cs="Times New Roman"/>
                <w:sz w:val="24"/>
                <w:szCs w:val="24"/>
              </w:rPr>
              <w:t xml:space="preserve">Приложение 6 к Правилам, пункт </w:t>
            </w:r>
            <w:r>
              <w:rPr>
                <w:rFonts w:ascii="Times New Roman" w:hAnsi="Times New Roman" w:cs="Times New Roman"/>
                <w:sz w:val="24"/>
                <w:szCs w:val="24"/>
              </w:rPr>
              <w:t>9</w:t>
            </w:r>
          </w:p>
          <w:p w:rsidR="00C80C45" w:rsidRDefault="00C80C45" w:rsidP="00C80C4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«9. Зоны въезда и выезда на строительную площадку оборудуются воротами. Проемы ворот должны соответствовать габаритам применяемых транспортных средств в загруженном состоянии и иметь свободные проходы в обе стороны от этих габаритов размером по ширине не менее 0,6 метра.</w:t>
            </w:r>
          </w:p>
          <w:p w:rsidR="00C80C45" w:rsidRDefault="00C80C45" w:rsidP="00C80C4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 территории строительства площадью 5 га и более должно быть не менее двух въездов с противоположных сторон строительной площадки. Ворота для въезда должны быть шириной не менее 4 метров.</w:t>
            </w:r>
          </w:p>
          <w:p w:rsidR="00F43E27" w:rsidRPr="00F43E27" w:rsidRDefault="00F43E27" w:rsidP="00C80C45">
            <w:pPr>
              <w:pStyle w:val="a3"/>
              <w:ind w:firstLine="601"/>
              <w:jc w:val="both"/>
              <w:rPr>
                <w:rFonts w:ascii="Times New Roman" w:hAnsi="Times New Roman" w:cs="Times New Roman"/>
                <w:b/>
                <w:sz w:val="24"/>
                <w:szCs w:val="24"/>
                <w:u w:val="single"/>
              </w:rPr>
            </w:pPr>
            <w:r w:rsidRPr="00F43E27">
              <w:rPr>
                <w:rFonts w:ascii="Times New Roman" w:hAnsi="Times New Roman" w:cs="Times New Roman"/>
                <w:b/>
                <w:sz w:val="24"/>
                <w:szCs w:val="24"/>
                <w:u w:val="single"/>
              </w:rPr>
              <w:t>Ограждения должны быть сборно-разборными с унифицированными элементами, соединениями и деталями крепления. Технологические допуски геометрических параметров элементов ограждений должны соответствовать ГОСТ Р 58942-2020 «Национальный стандарт Российской Федерации. Система обеспечения точности геометрических параметров в строительстве. Технологические допуски</w:t>
            </w:r>
            <w:r w:rsidRPr="00F43E27">
              <w:rPr>
                <w:rFonts w:ascii="Times New Roman" w:hAnsi="Times New Roman" w:cs="Times New Roman"/>
                <w:b/>
                <w:sz w:val="24"/>
                <w:szCs w:val="24"/>
                <w:u w:val="single"/>
              </w:rPr>
              <w:t>.</w:t>
            </w:r>
          </w:p>
          <w:p w:rsidR="001E28D7" w:rsidRPr="00423FCD" w:rsidRDefault="00C80C45" w:rsidP="00C80C45">
            <w:pPr>
              <w:pStyle w:val="a3"/>
              <w:ind w:firstLine="601"/>
              <w:jc w:val="both"/>
              <w:rPr>
                <w:rFonts w:ascii="Times New Roman" w:hAnsi="Times New Roman" w:cs="Times New Roman"/>
                <w:sz w:val="24"/>
                <w:szCs w:val="24"/>
              </w:rPr>
            </w:pPr>
            <w:r>
              <w:rPr>
                <w:rFonts w:ascii="Times New Roman" w:hAnsi="Times New Roman" w:cs="Times New Roman"/>
                <w:sz w:val="24"/>
                <w:szCs w:val="24"/>
              </w:rPr>
              <w:t>Панели ограждений должны быть прямоугольными. Расстояние между стойками огражд</w:t>
            </w:r>
            <w:bookmarkStart w:id="0" w:name="_GoBack"/>
            <w:bookmarkEnd w:id="0"/>
            <w:r>
              <w:rPr>
                <w:rFonts w:ascii="Times New Roman" w:hAnsi="Times New Roman" w:cs="Times New Roman"/>
                <w:sz w:val="24"/>
                <w:szCs w:val="24"/>
              </w:rPr>
              <w:t>ений должно быть не более 6,0 метров.»</w:t>
            </w:r>
          </w:p>
        </w:tc>
      </w:tr>
    </w:tbl>
    <w:p w:rsidR="00A42468" w:rsidRPr="0056675A" w:rsidRDefault="00A42468" w:rsidP="00A42468">
      <w:pPr>
        <w:pStyle w:val="a3"/>
        <w:jc w:val="both"/>
        <w:rPr>
          <w:rFonts w:ascii="Times New Roman" w:hAnsi="Times New Roman" w:cs="Times New Roman"/>
          <w:sz w:val="24"/>
          <w:szCs w:val="24"/>
        </w:rPr>
      </w:pPr>
    </w:p>
    <w:sectPr w:rsidR="00A42468" w:rsidRPr="0056675A" w:rsidSect="005D45A5">
      <w:pgSz w:w="16838" w:h="11906" w:orient="landscape"/>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3213"/>
    <w:multiLevelType w:val="hybridMultilevel"/>
    <w:tmpl w:val="74F8D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D63996"/>
    <w:multiLevelType w:val="multilevel"/>
    <w:tmpl w:val="4A2A8142"/>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1288" w:hanging="720"/>
      </w:pPr>
      <w:rPr>
        <w:rFonts w:ascii="Times New Roman" w:hAnsi="Times New Roman" w:cs="Times New Roman"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E0C2D2A"/>
    <w:multiLevelType w:val="hybridMultilevel"/>
    <w:tmpl w:val="43103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68"/>
    <w:rsid w:val="00000799"/>
    <w:rsid w:val="00010716"/>
    <w:rsid w:val="000247F8"/>
    <w:rsid w:val="00055944"/>
    <w:rsid w:val="00067427"/>
    <w:rsid w:val="00072F33"/>
    <w:rsid w:val="00077F1E"/>
    <w:rsid w:val="000960F5"/>
    <w:rsid w:val="000B487B"/>
    <w:rsid w:val="000C0257"/>
    <w:rsid w:val="000D3CDC"/>
    <w:rsid w:val="000F22E5"/>
    <w:rsid w:val="00107023"/>
    <w:rsid w:val="00113038"/>
    <w:rsid w:val="00114EB5"/>
    <w:rsid w:val="00117D19"/>
    <w:rsid w:val="00145C3C"/>
    <w:rsid w:val="00146D38"/>
    <w:rsid w:val="001A6253"/>
    <w:rsid w:val="001E28D7"/>
    <w:rsid w:val="002116B7"/>
    <w:rsid w:val="0023784C"/>
    <w:rsid w:val="002435E3"/>
    <w:rsid w:val="00256FA3"/>
    <w:rsid w:val="002A124B"/>
    <w:rsid w:val="002A2B64"/>
    <w:rsid w:val="002C02F2"/>
    <w:rsid w:val="002C309A"/>
    <w:rsid w:val="003000C0"/>
    <w:rsid w:val="003117F1"/>
    <w:rsid w:val="00325B95"/>
    <w:rsid w:val="0032677E"/>
    <w:rsid w:val="003511A5"/>
    <w:rsid w:val="00351854"/>
    <w:rsid w:val="00361289"/>
    <w:rsid w:val="00363391"/>
    <w:rsid w:val="0038273B"/>
    <w:rsid w:val="00384BA5"/>
    <w:rsid w:val="00394C82"/>
    <w:rsid w:val="003E053B"/>
    <w:rsid w:val="00423FCD"/>
    <w:rsid w:val="00433533"/>
    <w:rsid w:val="004408A6"/>
    <w:rsid w:val="00453437"/>
    <w:rsid w:val="00462D40"/>
    <w:rsid w:val="0047338E"/>
    <w:rsid w:val="004841AC"/>
    <w:rsid w:val="004A78A9"/>
    <w:rsid w:val="004B742C"/>
    <w:rsid w:val="004C578A"/>
    <w:rsid w:val="004D3A9E"/>
    <w:rsid w:val="004D739B"/>
    <w:rsid w:val="004F6F3D"/>
    <w:rsid w:val="00501499"/>
    <w:rsid w:val="00505691"/>
    <w:rsid w:val="00520A63"/>
    <w:rsid w:val="0052248C"/>
    <w:rsid w:val="00522ED3"/>
    <w:rsid w:val="00524503"/>
    <w:rsid w:val="00550B1F"/>
    <w:rsid w:val="00555CC7"/>
    <w:rsid w:val="0056675A"/>
    <w:rsid w:val="00570FBE"/>
    <w:rsid w:val="00573525"/>
    <w:rsid w:val="005850E6"/>
    <w:rsid w:val="005A0B7C"/>
    <w:rsid w:val="005B5C12"/>
    <w:rsid w:val="005B7F94"/>
    <w:rsid w:val="005C0D9D"/>
    <w:rsid w:val="005C56C0"/>
    <w:rsid w:val="005D24BA"/>
    <w:rsid w:val="005D36A7"/>
    <w:rsid w:val="005D45A5"/>
    <w:rsid w:val="005D71D4"/>
    <w:rsid w:val="005D7967"/>
    <w:rsid w:val="005E493F"/>
    <w:rsid w:val="006274BA"/>
    <w:rsid w:val="00640B22"/>
    <w:rsid w:val="00646002"/>
    <w:rsid w:val="00662659"/>
    <w:rsid w:val="00690589"/>
    <w:rsid w:val="0069568C"/>
    <w:rsid w:val="00697D30"/>
    <w:rsid w:val="006A4380"/>
    <w:rsid w:val="006E346D"/>
    <w:rsid w:val="006F1FB7"/>
    <w:rsid w:val="006F510C"/>
    <w:rsid w:val="007337FD"/>
    <w:rsid w:val="00736DDA"/>
    <w:rsid w:val="00746AF4"/>
    <w:rsid w:val="00752769"/>
    <w:rsid w:val="00765191"/>
    <w:rsid w:val="00771B0C"/>
    <w:rsid w:val="007834D2"/>
    <w:rsid w:val="007848EE"/>
    <w:rsid w:val="00790015"/>
    <w:rsid w:val="007A14F1"/>
    <w:rsid w:val="00815C9A"/>
    <w:rsid w:val="00874FD1"/>
    <w:rsid w:val="008A036B"/>
    <w:rsid w:val="008B7CB5"/>
    <w:rsid w:val="008D3A38"/>
    <w:rsid w:val="00941D71"/>
    <w:rsid w:val="0094258F"/>
    <w:rsid w:val="009442D3"/>
    <w:rsid w:val="009463BD"/>
    <w:rsid w:val="00962DC9"/>
    <w:rsid w:val="00964A15"/>
    <w:rsid w:val="00972AF8"/>
    <w:rsid w:val="00977270"/>
    <w:rsid w:val="00983087"/>
    <w:rsid w:val="009871D9"/>
    <w:rsid w:val="0099202C"/>
    <w:rsid w:val="00992ED8"/>
    <w:rsid w:val="009B186C"/>
    <w:rsid w:val="009B4498"/>
    <w:rsid w:val="009B45A6"/>
    <w:rsid w:val="009B588E"/>
    <w:rsid w:val="009C422A"/>
    <w:rsid w:val="009C4A4D"/>
    <w:rsid w:val="009E6F7B"/>
    <w:rsid w:val="009E7264"/>
    <w:rsid w:val="00A03EE3"/>
    <w:rsid w:val="00A040E3"/>
    <w:rsid w:val="00A35FBB"/>
    <w:rsid w:val="00A402D7"/>
    <w:rsid w:val="00A42468"/>
    <w:rsid w:val="00A45F3C"/>
    <w:rsid w:val="00A46051"/>
    <w:rsid w:val="00A9351B"/>
    <w:rsid w:val="00AB4D13"/>
    <w:rsid w:val="00AC1ACE"/>
    <w:rsid w:val="00AD54AE"/>
    <w:rsid w:val="00AE2656"/>
    <w:rsid w:val="00AE51A1"/>
    <w:rsid w:val="00AF1908"/>
    <w:rsid w:val="00B0199D"/>
    <w:rsid w:val="00B175E7"/>
    <w:rsid w:val="00B17E21"/>
    <w:rsid w:val="00B2468B"/>
    <w:rsid w:val="00B27D63"/>
    <w:rsid w:val="00B32FAC"/>
    <w:rsid w:val="00B44C2C"/>
    <w:rsid w:val="00B51580"/>
    <w:rsid w:val="00B5613D"/>
    <w:rsid w:val="00B9689E"/>
    <w:rsid w:val="00BA3FAC"/>
    <w:rsid w:val="00BE188D"/>
    <w:rsid w:val="00BF6A9E"/>
    <w:rsid w:val="00C06851"/>
    <w:rsid w:val="00C27B50"/>
    <w:rsid w:val="00C301A6"/>
    <w:rsid w:val="00C36775"/>
    <w:rsid w:val="00C5120E"/>
    <w:rsid w:val="00C7584D"/>
    <w:rsid w:val="00C80C45"/>
    <w:rsid w:val="00D02635"/>
    <w:rsid w:val="00D03107"/>
    <w:rsid w:val="00D141EB"/>
    <w:rsid w:val="00D17C89"/>
    <w:rsid w:val="00D32EE5"/>
    <w:rsid w:val="00D44B0E"/>
    <w:rsid w:val="00D60873"/>
    <w:rsid w:val="00D62163"/>
    <w:rsid w:val="00D71BD1"/>
    <w:rsid w:val="00D771AF"/>
    <w:rsid w:val="00D831F0"/>
    <w:rsid w:val="00D875AD"/>
    <w:rsid w:val="00DA222C"/>
    <w:rsid w:val="00DC202A"/>
    <w:rsid w:val="00DC293A"/>
    <w:rsid w:val="00DE6023"/>
    <w:rsid w:val="00E0669C"/>
    <w:rsid w:val="00E07ACF"/>
    <w:rsid w:val="00E44AC5"/>
    <w:rsid w:val="00E5529E"/>
    <w:rsid w:val="00E67DB9"/>
    <w:rsid w:val="00E815A1"/>
    <w:rsid w:val="00E83A75"/>
    <w:rsid w:val="00E8791A"/>
    <w:rsid w:val="00EA4D93"/>
    <w:rsid w:val="00EA64F3"/>
    <w:rsid w:val="00ED5921"/>
    <w:rsid w:val="00F03CD6"/>
    <w:rsid w:val="00F05B9E"/>
    <w:rsid w:val="00F11C2D"/>
    <w:rsid w:val="00F422AD"/>
    <w:rsid w:val="00F432DE"/>
    <w:rsid w:val="00F43E27"/>
    <w:rsid w:val="00F51FBD"/>
    <w:rsid w:val="00F54AB1"/>
    <w:rsid w:val="00F57FA1"/>
    <w:rsid w:val="00F9036C"/>
    <w:rsid w:val="00FA0D47"/>
    <w:rsid w:val="00FA348F"/>
    <w:rsid w:val="00FC05FF"/>
    <w:rsid w:val="00FF001A"/>
    <w:rsid w:val="00FF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468"/>
    <w:pPr>
      <w:spacing w:after="0" w:line="240" w:lineRule="auto"/>
    </w:pPr>
  </w:style>
  <w:style w:type="table" w:styleId="a4">
    <w:name w:val="Table Grid"/>
    <w:basedOn w:val="a1"/>
    <w:uiPriority w:val="59"/>
    <w:rsid w:val="00A4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A4D93"/>
    <w:pPr>
      <w:ind w:left="720"/>
      <w:contextualSpacing/>
    </w:pPr>
  </w:style>
  <w:style w:type="paragraph" w:styleId="a6">
    <w:name w:val="Balloon Text"/>
    <w:basedOn w:val="a"/>
    <w:link w:val="a7"/>
    <w:uiPriority w:val="99"/>
    <w:semiHidden/>
    <w:unhideWhenUsed/>
    <w:rsid w:val="00A03E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3EE3"/>
    <w:rPr>
      <w:rFonts w:ascii="Tahoma" w:hAnsi="Tahoma" w:cs="Tahoma"/>
      <w:sz w:val="16"/>
      <w:szCs w:val="16"/>
    </w:rPr>
  </w:style>
  <w:style w:type="paragraph" w:customStyle="1" w:styleId="ConsPlusTitle">
    <w:name w:val="ConsPlusTitle"/>
    <w:uiPriority w:val="99"/>
    <w:rsid w:val="00256FA3"/>
    <w:pPr>
      <w:spacing w:after="0" w:line="240" w:lineRule="auto"/>
      <w:ind w:firstLine="539"/>
      <w:jc w:val="both"/>
    </w:pPr>
    <w:rPr>
      <w:rFonts w:ascii="Arial" w:eastAsia="Times New Roman" w:hAnsi="Arial" w:cs="Times New Roman"/>
      <w:b/>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468"/>
    <w:pPr>
      <w:spacing w:after="0" w:line="240" w:lineRule="auto"/>
    </w:pPr>
  </w:style>
  <w:style w:type="table" w:styleId="a4">
    <w:name w:val="Table Grid"/>
    <w:basedOn w:val="a1"/>
    <w:uiPriority w:val="59"/>
    <w:rsid w:val="00A4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A4D93"/>
    <w:pPr>
      <w:ind w:left="720"/>
      <w:contextualSpacing/>
    </w:pPr>
  </w:style>
  <w:style w:type="paragraph" w:styleId="a6">
    <w:name w:val="Balloon Text"/>
    <w:basedOn w:val="a"/>
    <w:link w:val="a7"/>
    <w:uiPriority w:val="99"/>
    <w:semiHidden/>
    <w:unhideWhenUsed/>
    <w:rsid w:val="00A03E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3EE3"/>
    <w:rPr>
      <w:rFonts w:ascii="Tahoma" w:hAnsi="Tahoma" w:cs="Tahoma"/>
      <w:sz w:val="16"/>
      <w:szCs w:val="16"/>
    </w:rPr>
  </w:style>
  <w:style w:type="paragraph" w:customStyle="1" w:styleId="ConsPlusTitle">
    <w:name w:val="ConsPlusTitle"/>
    <w:uiPriority w:val="99"/>
    <w:rsid w:val="00256FA3"/>
    <w:pPr>
      <w:spacing w:after="0" w:line="240" w:lineRule="auto"/>
      <w:ind w:firstLine="539"/>
      <w:jc w:val="both"/>
    </w:pPr>
    <w:rPr>
      <w:rFonts w:ascii="Arial" w:eastAsia="Times New Roman" w:hAnsi="Arial" w:cs="Times New Roman"/>
      <w:b/>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FE7DC9EE8D04A7FD48481261FEAFE12CC8BF6A9A9FAC6899D2623D7CF9085B3D04C521FB4E2F30497B9B63E17C21C19E37677E6041638D57F2C97ByEPEH" TargetMode="External"/><Relationship Id="rId13" Type="http://schemas.openxmlformats.org/officeDocument/2006/relationships/hyperlink" Target="consultantplus://offline/ref=A6C310B91016BCC282A4088EFEDE9C817461B045F1244B6749B6A9E48C106C35D4E85ED014795BBAB0165AE62900B850F19ED8641758509E60F2D933tBZ3K" TargetMode="External"/><Relationship Id="rId18" Type="http://schemas.openxmlformats.org/officeDocument/2006/relationships/hyperlink" Target="consultantplus://offline/ref=CE2264494CE0014C710BE5E44F192A99E24C31CDF01EB872BAEF5771A2F9B3BE13E78DE32DBE0DDA2CD2D3B7E884AD15BE1611EBEE6FE62895C4A58AU0m3K" TargetMode="External"/><Relationship Id="rId26" Type="http://schemas.openxmlformats.org/officeDocument/2006/relationships/hyperlink" Target="consultantplus://offline/ref=131E3EA3F4B7D8D323ABB77A74B289417DAA7C6E9CE7343082ED4F5C4D473CC9131E151DB1879F9D1FE85702FE1D76CF9C241457E3CB9D40E7F246C3Z1e8L" TargetMode="External"/><Relationship Id="rId3" Type="http://schemas.openxmlformats.org/officeDocument/2006/relationships/styles" Target="styles.xml"/><Relationship Id="rId21" Type="http://schemas.openxmlformats.org/officeDocument/2006/relationships/hyperlink" Target="consultantplus://offline/ref=BB91A246E399F367E21D8D89E193A6D808C1676C0C5D36135794C64F3EC1DC62F3B13E71028DBFB5FDD3EE49E9DEFBCF54C24F61E7248D84F961A0s2s7K" TargetMode="External"/><Relationship Id="rId7" Type="http://schemas.openxmlformats.org/officeDocument/2006/relationships/hyperlink" Target="consultantplus://offline/ref=D3FE7DC9EE8D04A7FD48481261FEAFE12CC8BF6A9A9FAC6899D2623D7CF9085B3D04C521FB4E2F30497B9B63E17C21C19E37677E6041638D57F2C97ByEPEH" TargetMode="External"/><Relationship Id="rId12" Type="http://schemas.openxmlformats.org/officeDocument/2006/relationships/hyperlink" Target="consultantplus://offline/ref=A6C310B91016BCC282A4088EFEDE9C817461B045F1244B6749B6A9E48C106C35D4E85ED014795BBAB0165AE62900B850F19ED8641758509E60F2D933tBZ3K" TargetMode="External"/><Relationship Id="rId17" Type="http://schemas.openxmlformats.org/officeDocument/2006/relationships/hyperlink" Target="consultantplus://offline/ref=CE2264494CE0014C710BE5E44F192A99E24C31CDF01EB872BAEF5771A2F9B3BE13E78DE32DBE0DDA2CD2D3B7E884AD15BE1611EBEE6FE62895C4A58AU0m3K" TargetMode="External"/><Relationship Id="rId25" Type="http://schemas.openxmlformats.org/officeDocument/2006/relationships/hyperlink" Target="consultantplus://offline/ref=131E3EA3F4B7D8D323ABB77A74B289417DAA7C6E9CE7343082ED4F5C4D473CC9131E151DB1879F9D1FE85702FE1D76CF9C241457E3CB9D40E7F246C3Z1e8L" TargetMode="External"/><Relationship Id="rId2" Type="http://schemas.openxmlformats.org/officeDocument/2006/relationships/numbering" Target="numbering.xml"/><Relationship Id="rId16" Type="http://schemas.openxmlformats.org/officeDocument/2006/relationships/hyperlink" Target="consultantplus://offline/ref=5F06141BE8CC7611D30E9FC13AE38892C66E9B7F8D2D8DAA384923722FA2C02F33765FA15A1AA0883C3BF9044F3109A48D52714AEA69A0263C8EA7CEq6f3K" TargetMode="External"/><Relationship Id="rId20" Type="http://schemas.openxmlformats.org/officeDocument/2006/relationships/hyperlink" Target="consultantplus://offline/ref=BB91A246E399F367E21D8D89E193A6D808C1676C0C5A32145494C64F3EC1DC62F3B13E71028DBFB5FFD3E540E9DEFBCF54C24F61E7248D84F961A0s2s7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C310B91016BCC282A4088EFEDE9C817461B045F1244B6749B6A9E48C106C35D4E85ED014795BBAB0165AE62900B850F19ED8641758509E60F2D933tBZ3K" TargetMode="External"/><Relationship Id="rId24" Type="http://schemas.openxmlformats.org/officeDocument/2006/relationships/hyperlink" Target="consultantplus://offline/ref=017E1ACA83856E5A1FEEF9BAC41D1E692EA613A59AAB66627C7A1202C490029F434689B93B0F7F3196DD2E371Ay1o2N" TargetMode="External"/><Relationship Id="rId5" Type="http://schemas.openxmlformats.org/officeDocument/2006/relationships/settings" Target="settings.xml"/><Relationship Id="rId15" Type="http://schemas.openxmlformats.org/officeDocument/2006/relationships/hyperlink" Target="consultantplus://offline/ref=5F06141BE8CC7611D30E9FC13AE38892C66E9B7F8D2D8DAA384923722FA2C02F33765FA15A1AA0883C3BF9044F3109A48D52714AEA69A0263C8EA7CEq6f3K" TargetMode="External"/><Relationship Id="rId23" Type="http://schemas.openxmlformats.org/officeDocument/2006/relationships/hyperlink" Target="consultantplus://offline/ref=D4C40C1941757DB29E0382407EC298EE79C02D018D28C269815EEC33A4590CE7F061EA8CA166B6CE2C62B8729932F1L" TargetMode="External"/><Relationship Id="rId28" Type="http://schemas.openxmlformats.org/officeDocument/2006/relationships/hyperlink" Target="consultantplus://offline/ref=A8ECB2A44D8CFC8D94A0491012B3C711EB69914E8BEACB67B7BA3AC8F34478E12C0D05E2D7505FF4BC64F34282B30FE420E0CEF2D0BC05C864F1DEBC65l4M" TargetMode="External"/><Relationship Id="rId10" Type="http://schemas.openxmlformats.org/officeDocument/2006/relationships/hyperlink" Target="consultantplus://offline/ref=C2A23AAFBAD671A86462839ABBB750784E4E3A4228E9E3A8CF762933F423653F1D6BD2FB22C56D6BBADB365A87EECE3F9DDD39A5E7FA97C9E34D5101C054H" TargetMode="External"/><Relationship Id="rId19" Type="http://schemas.openxmlformats.org/officeDocument/2006/relationships/hyperlink" Target="consultantplus://offline/ref=BB91A246E399F367E21D8D89E193A6D808C1676C0C5D36135794C64F3EC1DC62F3B13E71028DBFB5FDD3EE49E9DEFBCF54C24F61E7248D84F961A0s2s7K" TargetMode="External"/><Relationship Id="rId4" Type="http://schemas.microsoft.com/office/2007/relationships/stylesWithEffects" Target="stylesWithEffects.xml"/><Relationship Id="rId9" Type="http://schemas.openxmlformats.org/officeDocument/2006/relationships/hyperlink" Target="consultantplus://offline/ref=C2A23AAFBAD671A86462839ABBB750784E4E3A4228E9E3A8CF762933F423653F1D6BD2FB22C56D6BBADB365A87EECE3F9DDD39A5E7FA97C9E34D5101C054H" TargetMode="External"/><Relationship Id="rId14" Type="http://schemas.openxmlformats.org/officeDocument/2006/relationships/hyperlink" Target="consultantplus://offline/ref=A6C310B91016BCC282A4088EFEDE9C817461B045F1244B6749B6A9E48C106C35D4E85ED014795BBAB0165AE62900B850F19ED8641758509E60F2D933tBZ3K" TargetMode="External"/><Relationship Id="rId22" Type="http://schemas.openxmlformats.org/officeDocument/2006/relationships/hyperlink" Target="consultantplus://offline/ref=BB91A246E399F367E21D8D89E193A6D808C1676C0C5A32145494C64F3EC1DC62F3B13E71028DBFB5FFD3E540E9DEFBCF54C24F61E7248D84F961A0s2s7K" TargetMode="External"/><Relationship Id="rId27" Type="http://schemas.openxmlformats.org/officeDocument/2006/relationships/hyperlink" Target="consultantplus://offline/ref=A8ECB2A44D8CFC8D94A0491012B3C711EB69914E8BEACB67B7BA3AC8F34478E12C0D05E2D7505FF4BC64F34282B30FE420E0CEF2D0BC05C864F1DEBC65l4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ECCCA-F431-4854-9B3E-2CF860D9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48</Pages>
  <Words>23021</Words>
  <Characters>131223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Карташов</dc:creator>
  <cp:lastModifiedBy>Модестова</cp:lastModifiedBy>
  <cp:revision>126</cp:revision>
  <cp:lastPrinted>2020-08-27T12:53:00Z</cp:lastPrinted>
  <dcterms:created xsi:type="dcterms:W3CDTF">2022-04-15T07:11:00Z</dcterms:created>
  <dcterms:modified xsi:type="dcterms:W3CDTF">2022-04-15T12:44:00Z</dcterms:modified>
</cp:coreProperties>
</file>